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68FA" w14:textId="057ECE0F" w:rsidR="008D0DBF" w:rsidRDefault="00BB5342" w:rsidP="00053A3D">
      <w:pPr>
        <w:pStyle w:val="NoSpacing"/>
        <w:spacing w:line="276" w:lineRule="auto"/>
        <w:rPr>
          <w:rFonts w:ascii="Arial" w:hAnsi="Arial" w:cs="Arial"/>
          <w:b/>
        </w:rPr>
      </w:pPr>
      <w:r>
        <w:rPr>
          <w:rFonts w:ascii="Arial" w:hAnsi="Arial" w:cs="Arial"/>
          <w:b/>
        </w:rPr>
        <w:t>FOR IMMEDIATE RELEASE</w:t>
      </w:r>
      <w:r w:rsidR="006238B0">
        <w:rPr>
          <w:rFonts w:ascii="Arial" w:hAnsi="Arial" w:cs="Arial"/>
          <w:b/>
        </w:rPr>
        <w:tab/>
      </w:r>
      <w:r w:rsidR="006238B0">
        <w:rPr>
          <w:rFonts w:ascii="Arial" w:hAnsi="Arial" w:cs="Arial"/>
          <w:b/>
        </w:rPr>
        <w:tab/>
      </w:r>
    </w:p>
    <w:p w14:paraId="47A0573C" w14:textId="77777777" w:rsidR="008D0DBF" w:rsidRDefault="008D0DBF" w:rsidP="008D0DBF">
      <w:pPr>
        <w:pStyle w:val="NoSpacing"/>
        <w:spacing w:line="276" w:lineRule="auto"/>
        <w:ind w:left="5040"/>
        <w:rPr>
          <w:rFonts w:ascii="Arial" w:hAnsi="Arial" w:cs="Arial"/>
          <w:b/>
        </w:rPr>
      </w:pPr>
    </w:p>
    <w:p w14:paraId="54A0F428" w14:textId="50CF9BFF" w:rsidR="00053A3D" w:rsidRPr="00590BE8" w:rsidRDefault="00053A3D" w:rsidP="008D0DBF">
      <w:pPr>
        <w:pStyle w:val="NoSpacing"/>
        <w:spacing w:line="276" w:lineRule="auto"/>
        <w:ind w:left="5040"/>
        <w:rPr>
          <w:rFonts w:ascii="Arial" w:hAnsi="Arial" w:cs="Arial"/>
        </w:rPr>
      </w:pPr>
      <w:r w:rsidRPr="00590BE8">
        <w:rPr>
          <w:rFonts w:ascii="Arial" w:hAnsi="Arial" w:cs="Arial"/>
        </w:rPr>
        <w:t>Contact:</w:t>
      </w:r>
      <w:r w:rsidRPr="00590BE8">
        <w:rPr>
          <w:rFonts w:ascii="Arial" w:hAnsi="Arial" w:cs="Arial"/>
          <w:b/>
        </w:rPr>
        <w:tab/>
      </w:r>
      <w:r w:rsidRPr="00590BE8">
        <w:rPr>
          <w:rFonts w:ascii="Arial" w:hAnsi="Arial" w:cs="Arial"/>
        </w:rPr>
        <w:t>Kristina DeMilt</w:t>
      </w:r>
    </w:p>
    <w:p w14:paraId="3DC38836" w14:textId="68E65500" w:rsidR="00053A3D" w:rsidRDefault="000D5617" w:rsidP="0090342F">
      <w:pPr>
        <w:pStyle w:val="NoSpacing"/>
        <w:spacing w:line="276" w:lineRule="auto"/>
        <w:rPr>
          <w:rFonts w:ascii="Arial" w:hAnsi="Arial" w:cs="Arial"/>
        </w:rPr>
      </w:pPr>
      <w:r w:rsidRPr="00590BE8">
        <w:rPr>
          <w:rFonts w:ascii="Arial" w:hAnsi="Arial" w:cs="Arial"/>
        </w:rPr>
        <w:tab/>
      </w:r>
      <w:r w:rsidRPr="00590BE8">
        <w:rPr>
          <w:rFonts w:ascii="Arial" w:hAnsi="Arial" w:cs="Arial"/>
        </w:rPr>
        <w:tab/>
      </w:r>
      <w:r w:rsidRPr="00590BE8">
        <w:rPr>
          <w:rFonts w:ascii="Arial" w:hAnsi="Arial" w:cs="Arial"/>
        </w:rPr>
        <w:tab/>
      </w:r>
      <w:r w:rsidRPr="00590BE8">
        <w:rPr>
          <w:rFonts w:ascii="Arial" w:hAnsi="Arial" w:cs="Arial"/>
        </w:rPr>
        <w:tab/>
      </w:r>
      <w:r w:rsidR="00053A3D" w:rsidRPr="00590BE8">
        <w:rPr>
          <w:rFonts w:ascii="Arial" w:hAnsi="Arial" w:cs="Arial"/>
        </w:rPr>
        <w:tab/>
      </w:r>
      <w:r w:rsidR="00053A3D" w:rsidRPr="00590BE8">
        <w:rPr>
          <w:rFonts w:ascii="Arial" w:hAnsi="Arial" w:cs="Arial"/>
        </w:rPr>
        <w:tab/>
      </w:r>
      <w:r w:rsidR="00053A3D" w:rsidRPr="00590BE8">
        <w:rPr>
          <w:rFonts w:ascii="Arial" w:hAnsi="Arial" w:cs="Arial"/>
        </w:rPr>
        <w:tab/>
      </w:r>
      <w:r w:rsidR="00053A3D" w:rsidRPr="00590BE8">
        <w:rPr>
          <w:rFonts w:ascii="Arial" w:hAnsi="Arial" w:cs="Arial"/>
        </w:rPr>
        <w:tab/>
      </w:r>
      <w:r w:rsidR="00AB2D66">
        <w:rPr>
          <w:rFonts w:ascii="Arial" w:hAnsi="Arial" w:cs="Arial"/>
        </w:rPr>
        <w:tab/>
      </w:r>
      <w:hyperlink r:id="rId8" w:history="1">
        <w:r w:rsidR="006238B0" w:rsidRPr="007D3F64">
          <w:rPr>
            <w:rStyle w:val="Hyperlink"/>
            <w:rFonts w:ascii="Arial" w:hAnsi="Arial" w:cs="Arial"/>
          </w:rPr>
          <w:t>media@fnamerica.com</w:t>
        </w:r>
      </w:hyperlink>
      <w:r w:rsidR="006238B0">
        <w:rPr>
          <w:rFonts w:ascii="Arial" w:hAnsi="Arial" w:cs="Arial"/>
        </w:rPr>
        <w:t xml:space="preserve"> </w:t>
      </w:r>
      <w:r w:rsidR="0090342F" w:rsidRPr="00590BE8">
        <w:rPr>
          <w:rFonts w:ascii="Arial" w:hAnsi="Arial" w:cs="Arial"/>
        </w:rPr>
        <w:t xml:space="preserve"> </w:t>
      </w:r>
    </w:p>
    <w:p w14:paraId="6757C3D4" w14:textId="2D008C42" w:rsidR="00153F02" w:rsidRDefault="00153F02" w:rsidP="0090342F">
      <w:pPr>
        <w:pStyle w:val="NoSpacing"/>
        <w:spacing w:line="276" w:lineRule="auto"/>
        <w:rPr>
          <w:rFonts w:ascii="Arial" w:hAnsi="Arial" w:cs="Arial"/>
        </w:rPr>
      </w:pPr>
    </w:p>
    <w:p w14:paraId="0D237026" w14:textId="2374E0F0" w:rsidR="008D0DBF" w:rsidRDefault="00153F02" w:rsidP="00DA6D84">
      <w:pPr>
        <w:pStyle w:val="NoSpacing"/>
        <w:spacing w:line="276" w:lineRule="auto"/>
        <w:rPr>
          <w:rFonts w:ascii="Arial" w:hAnsi="Arial" w:cs="Arial"/>
          <w:b/>
          <w:cap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D92379" w14:textId="7BF011B5" w:rsidR="00D605D8" w:rsidRDefault="00F06F49" w:rsidP="008D0DBF">
      <w:pPr>
        <w:pStyle w:val="NoSpacing"/>
        <w:spacing w:line="276" w:lineRule="auto"/>
        <w:jc w:val="center"/>
        <w:rPr>
          <w:rFonts w:ascii="Arial" w:hAnsi="Arial" w:cs="Arial"/>
          <w:b/>
          <w:caps/>
        </w:rPr>
      </w:pPr>
      <w:r>
        <w:rPr>
          <w:rFonts w:ascii="Arial" w:hAnsi="Arial" w:cs="Arial"/>
          <w:b/>
          <w:caps/>
        </w:rPr>
        <w:t>FN ANNOUNCES RELEASE OF FN SCAR 20S PRECISION RIFLE</w:t>
      </w:r>
    </w:p>
    <w:p w14:paraId="1CDA6A4E" w14:textId="0FA2B9C9" w:rsidR="0066596E" w:rsidRDefault="00E01D33" w:rsidP="0066596E">
      <w:pPr>
        <w:spacing w:before="100" w:beforeAutospacing="1" w:after="100" w:afterAutospacing="1"/>
        <w:rPr>
          <w:rFonts w:ascii="Arial" w:hAnsi="Arial" w:cs="Arial"/>
        </w:rPr>
      </w:pPr>
      <w:r w:rsidRPr="00590BE8">
        <w:rPr>
          <w:rFonts w:ascii="Arial" w:hAnsi="Arial" w:cs="Arial"/>
        </w:rPr>
        <w:t xml:space="preserve">(McLean, </w:t>
      </w:r>
      <w:r w:rsidRPr="006238B0">
        <w:rPr>
          <w:rFonts w:ascii="Arial" w:hAnsi="Arial" w:cs="Arial"/>
        </w:rPr>
        <w:t>VA</w:t>
      </w:r>
      <w:r w:rsidRPr="00590BE8">
        <w:rPr>
          <w:rFonts w:ascii="Arial" w:hAnsi="Arial" w:cs="Arial"/>
        </w:rPr>
        <w:t xml:space="preserve"> – </w:t>
      </w:r>
      <w:r w:rsidR="00F06F49">
        <w:rPr>
          <w:rFonts w:ascii="Arial" w:hAnsi="Arial" w:cs="Arial"/>
        </w:rPr>
        <w:t>November</w:t>
      </w:r>
      <w:r w:rsidR="002510E1" w:rsidRPr="00590BE8">
        <w:rPr>
          <w:rFonts w:ascii="Arial" w:hAnsi="Arial" w:cs="Arial"/>
        </w:rPr>
        <w:t xml:space="preserve"> </w:t>
      </w:r>
      <w:r w:rsidR="00F06F49">
        <w:rPr>
          <w:rFonts w:ascii="Arial" w:hAnsi="Arial" w:cs="Arial"/>
        </w:rPr>
        <w:t>6</w:t>
      </w:r>
      <w:r w:rsidRPr="00590BE8">
        <w:rPr>
          <w:rFonts w:ascii="Arial" w:hAnsi="Arial" w:cs="Arial"/>
        </w:rPr>
        <w:t>, 201</w:t>
      </w:r>
      <w:r w:rsidR="002F7EA4">
        <w:rPr>
          <w:rFonts w:ascii="Arial" w:hAnsi="Arial" w:cs="Arial"/>
        </w:rPr>
        <w:t>8</w:t>
      </w:r>
      <w:r w:rsidRPr="00590BE8">
        <w:rPr>
          <w:rFonts w:ascii="Arial" w:hAnsi="Arial" w:cs="Arial"/>
        </w:rPr>
        <w:t xml:space="preserve">) </w:t>
      </w:r>
      <w:r w:rsidR="00662AE8" w:rsidRPr="00662AE8">
        <w:rPr>
          <w:rFonts w:ascii="Arial" w:hAnsi="Arial" w:cs="Arial"/>
        </w:rPr>
        <w:t xml:space="preserve">FN America, LLC </w:t>
      </w:r>
      <w:r w:rsidR="00393FF0">
        <w:rPr>
          <w:rFonts w:ascii="Arial" w:hAnsi="Arial" w:cs="Arial"/>
        </w:rPr>
        <w:t xml:space="preserve">is pleased to announce </w:t>
      </w:r>
      <w:r w:rsidR="00F06F49">
        <w:rPr>
          <w:rFonts w:ascii="Arial" w:hAnsi="Arial" w:cs="Arial"/>
        </w:rPr>
        <w:t>the release of the highly-anticipated FN SCAR® 20S precision rifle, based on the FN MK20 SSR or Sniper Support Rifle currently fielded within USSOCOM. The 7.62x51mm-chambered rifle has been purpose-built to achieve superior long-range accuracy</w:t>
      </w:r>
      <w:r w:rsidR="00FA6F63">
        <w:rPr>
          <w:rFonts w:ascii="Arial" w:hAnsi="Arial" w:cs="Arial"/>
        </w:rPr>
        <w:t>.</w:t>
      </w:r>
      <w:r w:rsidR="0066596E">
        <w:rPr>
          <w:rFonts w:ascii="Arial" w:hAnsi="Arial" w:cs="Arial"/>
        </w:rPr>
        <w:t xml:space="preserve"> </w:t>
      </w:r>
    </w:p>
    <w:p w14:paraId="3F701FB0" w14:textId="60E755F9" w:rsidR="00B236EE" w:rsidRPr="0066596E" w:rsidRDefault="00B236EE" w:rsidP="00831C8A">
      <w:pPr>
        <w:spacing w:before="100" w:beforeAutospacing="1" w:after="100" w:afterAutospacing="1"/>
        <w:rPr>
          <w:rFonts w:ascii="Arial" w:hAnsi="Arial" w:cs="Arial"/>
        </w:rPr>
      </w:pPr>
      <w:r>
        <w:rPr>
          <w:rFonts w:ascii="Arial" w:hAnsi="Arial" w:cs="Arial"/>
        </w:rPr>
        <w:t>“The FN SCAR 20S is the latest addition to our battle-proven line-up of FN SCAR products</w:t>
      </w:r>
      <w:r w:rsidR="00720A13">
        <w:rPr>
          <w:rFonts w:ascii="Arial" w:hAnsi="Arial" w:cs="Arial"/>
        </w:rPr>
        <w:t xml:space="preserve"> and the first commercial SCAR release since we launched the 17S in 2010</w:t>
      </w:r>
      <w:r>
        <w:rPr>
          <w:rFonts w:ascii="Arial" w:hAnsi="Arial" w:cs="Arial"/>
        </w:rPr>
        <w:t>,” said Mark Cherpes, President and CEO for FN America, LLC. “</w:t>
      </w:r>
      <w:r w:rsidR="00EE3E35">
        <w:rPr>
          <w:rFonts w:ascii="Arial" w:hAnsi="Arial" w:cs="Arial"/>
        </w:rPr>
        <w:t>C</w:t>
      </w:r>
      <w:r w:rsidR="00720A13">
        <w:rPr>
          <w:rFonts w:ascii="Arial" w:hAnsi="Arial" w:cs="Arial"/>
        </w:rPr>
        <w:t xml:space="preserve">ustomers will notice that the FN SCAR 20S shares more commonalities than differences with the MK20 SSR and reaffirms our commitment to producing commercial versions of our iconic military firearms.”  </w:t>
      </w:r>
    </w:p>
    <w:p w14:paraId="3BBF2D6F" w14:textId="0832DB60" w:rsidR="0066596E" w:rsidRDefault="0066596E" w:rsidP="00BE246E">
      <w:pPr>
        <w:spacing w:before="100" w:beforeAutospacing="1" w:after="100" w:afterAutospacing="1"/>
        <w:rPr>
          <w:rFonts w:ascii="Arial" w:hAnsi="Arial" w:cs="Arial"/>
        </w:rPr>
      </w:pPr>
      <w:r>
        <w:rPr>
          <w:rFonts w:ascii="Arial" w:hAnsi="Arial" w:cs="Arial"/>
        </w:rPr>
        <w:t>The rifle achieves 1-MOA (minute of angle) accuracy to 100 yards with match-grade ammunition out of the box</w:t>
      </w:r>
      <w:r w:rsidR="00E16BC4">
        <w:rPr>
          <w:rFonts w:ascii="Arial" w:hAnsi="Arial" w:cs="Arial"/>
        </w:rPr>
        <w:t>.</w:t>
      </w:r>
      <w:r>
        <w:rPr>
          <w:rFonts w:ascii="Arial" w:hAnsi="Arial" w:cs="Arial"/>
        </w:rPr>
        <w:t xml:space="preserve"> </w:t>
      </w:r>
      <w:r w:rsidR="00E16BC4">
        <w:rPr>
          <w:rFonts w:ascii="Arial" w:hAnsi="Arial" w:cs="Arial"/>
        </w:rPr>
        <w:t>T</w:t>
      </w:r>
      <w:r>
        <w:rPr>
          <w:rFonts w:ascii="Arial" w:hAnsi="Arial" w:cs="Arial"/>
        </w:rPr>
        <w:t xml:space="preserve">he 20-inch, </w:t>
      </w:r>
      <w:r w:rsidR="009330B4">
        <w:rPr>
          <w:rFonts w:ascii="Arial" w:hAnsi="Arial" w:cs="Arial"/>
        </w:rPr>
        <w:t xml:space="preserve">1:12 twist, </w:t>
      </w:r>
      <w:r>
        <w:rPr>
          <w:rFonts w:ascii="Arial" w:hAnsi="Arial" w:cs="Arial"/>
        </w:rPr>
        <w:t>heavy profile barrel and barrel extension</w:t>
      </w:r>
      <w:r w:rsidR="003830C5">
        <w:rPr>
          <w:rFonts w:ascii="Arial" w:hAnsi="Arial" w:cs="Arial"/>
        </w:rPr>
        <w:t>,</w:t>
      </w:r>
      <w:r>
        <w:rPr>
          <w:rFonts w:ascii="Arial" w:hAnsi="Arial" w:cs="Arial"/>
        </w:rPr>
        <w:t xml:space="preserve"> and extended, monolithic receiver add the additional </w:t>
      </w:r>
      <w:r w:rsidR="00B236EE">
        <w:rPr>
          <w:rFonts w:ascii="Arial" w:hAnsi="Arial" w:cs="Arial"/>
        </w:rPr>
        <w:t>rigidity</w:t>
      </w:r>
      <w:r>
        <w:rPr>
          <w:rFonts w:ascii="Arial" w:hAnsi="Arial" w:cs="Arial"/>
        </w:rPr>
        <w:t xml:space="preserve"> that reduce</w:t>
      </w:r>
      <w:r w:rsidR="009330B4">
        <w:rPr>
          <w:rFonts w:ascii="Arial" w:hAnsi="Arial" w:cs="Arial"/>
        </w:rPr>
        <w:t>s</w:t>
      </w:r>
      <w:r>
        <w:rPr>
          <w:rFonts w:ascii="Arial" w:hAnsi="Arial" w:cs="Arial"/>
        </w:rPr>
        <w:t xml:space="preserve"> fluctuation or movement between shots while the extended receiver provides the much-needed rail space for high-powered </w:t>
      </w:r>
      <w:r w:rsidR="008B58EA">
        <w:rPr>
          <w:rFonts w:ascii="Arial" w:hAnsi="Arial" w:cs="Arial"/>
        </w:rPr>
        <w:t>optics. The</w:t>
      </w:r>
      <w:r>
        <w:rPr>
          <w:rFonts w:ascii="Arial" w:hAnsi="Arial" w:cs="Arial"/>
        </w:rPr>
        <w:t xml:space="preserve"> custom-designed MK20 SSR buttstock adjusts to length of pull and comb height to customize the fit to each shooter while</w:t>
      </w:r>
      <w:r w:rsidR="00B236EE">
        <w:rPr>
          <w:rFonts w:ascii="Arial" w:hAnsi="Arial" w:cs="Arial"/>
        </w:rPr>
        <w:t xml:space="preserve"> in the prone firing position, and the factory-installed</w:t>
      </w:r>
      <w:r w:rsidR="009330B4">
        <w:rPr>
          <w:rFonts w:ascii="Arial" w:hAnsi="Arial" w:cs="Arial"/>
        </w:rPr>
        <w:t>,</w:t>
      </w:r>
      <w:r w:rsidR="00B236EE">
        <w:rPr>
          <w:rFonts w:ascii="Arial" w:hAnsi="Arial" w:cs="Arial"/>
        </w:rPr>
        <w:t xml:space="preserve"> double-stage Geissele Super SCAR trigger achieves a </w:t>
      </w:r>
      <w:r w:rsidR="0044481B">
        <w:rPr>
          <w:rFonts w:ascii="Arial" w:hAnsi="Arial" w:cs="Arial"/>
        </w:rPr>
        <w:t>3.5-4.5-pound</w:t>
      </w:r>
      <w:r w:rsidR="00B236EE">
        <w:rPr>
          <w:rFonts w:ascii="Arial" w:hAnsi="Arial" w:cs="Arial"/>
        </w:rPr>
        <w:t xml:space="preserve"> trigger pull. </w:t>
      </w:r>
    </w:p>
    <w:p w14:paraId="7B6CCD13" w14:textId="48EBEFDB" w:rsidR="009330B4" w:rsidRDefault="009330B4" w:rsidP="00BE246E">
      <w:pPr>
        <w:spacing w:before="100" w:beforeAutospacing="1" w:after="100" w:afterAutospacing="1"/>
        <w:rPr>
          <w:rFonts w:ascii="Arial" w:hAnsi="Arial" w:cs="Arial"/>
        </w:rPr>
      </w:pPr>
      <w:r>
        <w:rPr>
          <w:rFonts w:ascii="Arial" w:hAnsi="Arial" w:cs="Arial"/>
        </w:rPr>
        <w:t>Technical Specifications:</w:t>
      </w:r>
    </w:p>
    <w:p w14:paraId="1E5D8884" w14:textId="362DCEB9"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Caliber: 7.62x51mm</w:t>
      </w:r>
    </w:p>
    <w:p w14:paraId="16605BA3" w14:textId="6A7A1F7A"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Barrel Length: 20 inches</w:t>
      </w:r>
    </w:p>
    <w:p w14:paraId="6A1671AC" w14:textId="634B4444"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Barrel Twist Rate: 1:12</w:t>
      </w:r>
    </w:p>
    <w:p w14:paraId="5986C968" w14:textId="670E1F6C"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Weight: 11.2 pounds</w:t>
      </w:r>
    </w:p>
    <w:p w14:paraId="23D853F1" w14:textId="36B4B621"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O/A Length: 40.6 – 42.5 inches</w:t>
      </w:r>
    </w:p>
    <w:p w14:paraId="4DBBD3A6" w14:textId="38BEB183"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Operation: Short-stroke gas piston</w:t>
      </w:r>
    </w:p>
    <w:p w14:paraId="06ACB207" w14:textId="5376BED9" w:rsidR="009330B4" w:rsidRDefault="009330B4" w:rsidP="009330B4">
      <w:pPr>
        <w:pStyle w:val="ListParagraph"/>
        <w:numPr>
          <w:ilvl w:val="0"/>
          <w:numId w:val="3"/>
        </w:numPr>
        <w:spacing w:before="100" w:beforeAutospacing="1" w:after="100" w:afterAutospacing="1"/>
        <w:rPr>
          <w:rFonts w:ascii="Arial" w:hAnsi="Arial" w:cs="Arial"/>
        </w:rPr>
      </w:pPr>
      <w:r>
        <w:rPr>
          <w:rFonts w:ascii="Arial" w:hAnsi="Arial" w:cs="Arial"/>
        </w:rPr>
        <w:t>Finish: Flat Dark Earth (FDE)</w:t>
      </w:r>
    </w:p>
    <w:p w14:paraId="0D8473F6" w14:textId="161FC090" w:rsidR="009330B4" w:rsidRPr="009330B4" w:rsidRDefault="009330B4" w:rsidP="009330B4">
      <w:pPr>
        <w:pStyle w:val="ListParagraph"/>
        <w:numPr>
          <w:ilvl w:val="0"/>
          <w:numId w:val="3"/>
        </w:numPr>
        <w:spacing w:before="100" w:beforeAutospacing="1" w:after="100" w:afterAutospacing="1"/>
        <w:rPr>
          <w:rFonts w:ascii="Arial" w:hAnsi="Arial" w:cs="Arial"/>
          <w:i/>
        </w:rPr>
      </w:pPr>
      <w:r>
        <w:rPr>
          <w:rFonts w:ascii="Arial" w:hAnsi="Arial" w:cs="Arial"/>
        </w:rPr>
        <w:t xml:space="preserve">Capacity: (1) ten-round magazine </w:t>
      </w:r>
      <w:r w:rsidRPr="009330B4">
        <w:rPr>
          <w:rFonts w:ascii="Arial" w:hAnsi="Arial" w:cs="Arial"/>
          <w:i/>
        </w:rPr>
        <w:t>*Compatible with FN SCAR 17S 10- and 20-round magazines</w:t>
      </w:r>
    </w:p>
    <w:p w14:paraId="4FFA00D7" w14:textId="6C704029" w:rsidR="00BE246E" w:rsidRPr="00BE246E" w:rsidRDefault="005C30AA" w:rsidP="00BE246E">
      <w:pPr>
        <w:spacing w:before="100" w:beforeAutospacing="1" w:after="100" w:afterAutospacing="1"/>
        <w:rPr>
          <w:rFonts w:ascii="Arial" w:hAnsi="Arial" w:cs="Arial"/>
        </w:rPr>
      </w:pPr>
      <w:r>
        <w:rPr>
          <w:rFonts w:ascii="Arial" w:hAnsi="Arial" w:cs="Arial"/>
        </w:rPr>
        <w:t xml:space="preserve">For more information about the FN </w:t>
      </w:r>
      <w:r w:rsidR="008B58EA">
        <w:rPr>
          <w:rFonts w:ascii="Arial" w:hAnsi="Arial" w:cs="Arial"/>
        </w:rPr>
        <w:t xml:space="preserve">SCAR 20S </w:t>
      </w:r>
      <w:r>
        <w:rPr>
          <w:rFonts w:ascii="Arial" w:hAnsi="Arial" w:cs="Arial"/>
        </w:rPr>
        <w:t xml:space="preserve">or other FN products, please visit </w:t>
      </w:r>
      <w:hyperlink r:id="rId9" w:history="1">
        <w:r w:rsidRPr="002833F9">
          <w:rPr>
            <w:rStyle w:val="Hyperlink"/>
            <w:rFonts w:ascii="Arial" w:hAnsi="Arial" w:cs="Arial"/>
          </w:rPr>
          <w:t>www.fnamerica.com</w:t>
        </w:r>
      </w:hyperlink>
      <w:r>
        <w:rPr>
          <w:rFonts w:ascii="Arial" w:hAnsi="Arial" w:cs="Arial"/>
        </w:rPr>
        <w:t xml:space="preserve"> or follow us on Facebook, Twitter or Instagram. </w:t>
      </w:r>
      <w:r w:rsidR="00C46965">
        <w:rPr>
          <w:rFonts w:ascii="Arial" w:hAnsi="Arial" w:cs="Arial"/>
        </w:rPr>
        <w:t xml:space="preserve"> </w:t>
      </w:r>
    </w:p>
    <w:p w14:paraId="40A758DC" w14:textId="77777777" w:rsidR="009B4736" w:rsidRPr="00590BE8" w:rsidRDefault="009B4736" w:rsidP="00662AE8">
      <w:pPr>
        <w:spacing w:before="100" w:beforeAutospacing="1" w:after="100" w:afterAutospacing="1"/>
        <w:jc w:val="center"/>
        <w:rPr>
          <w:rFonts w:ascii="Arial" w:hAnsi="Arial" w:cs="Arial"/>
        </w:rPr>
      </w:pPr>
      <w:r w:rsidRPr="00590BE8">
        <w:rPr>
          <w:rFonts w:ascii="Arial" w:hAnsi="Arial" w:cs="Arial"/>
        </w:rPr>
        <w:t># # #</w:t>
      </w:r>
    </w:p>
    <w:p w14:paraId="6F08CBDB" w14:textId="77777777" w:rsidR="006238B0" w:rsidRDefault="006238B0" w:rsidP="006238B0">
      <w:pPr>
        <w:rPr>
          <w:rFonts w:ascii="Arial" w:hAnsi="Arial" w:cs="Arial"/>
          <w:szCs w:val="24"/>
        </w:rPr>
      </w:pPr>
      <w:r>
        <w:rPr>
          <w:rFonts w:ascii="Arial" w:hAnsi="Arial" w:cs="Arial"/>
          <w:b/>
          <w:szCs w:val="24"/>
        </w:rPr>
        <w:lastRenderedPageBreak/>
        <w:t xml:space="preserve">The </w:t>
      </w:r>
      <w:r w:rsidRPr="002A35AE">
        <w:rPr>
          <w:rFonts w:ascii="Arial" w:hAnsi="Arial" w:cs="Arial"/>
          <w:b/>
          <w:szCs w:val="24"/>
        </w:rPr>
        <w:t>World’s Most Battle-Proven Firearms</w:t>
      </w:r>
      <w:r>
        <w:rPr>
          <w:rFonts w:ascii="Arial" w:hAnsi="Arial" w:cs="Arial"/>
          <w:b/>
          <w:szCs w:val="24"/>
        </w:rPr>
        <w:t>.</w:t>
      </w:r>
      <w:r>
        <w:rPr>
          <w:rFonts w:ascii="Arial" w:eastAsia="Arial" w:hAnsi="Arial" w:cs="Arial"/>
          <w:szCs w:val="24"/>
        </w:rPr>
        <w:t>®</w:t>
      </w:r>
      <w:r w:rsidRPr="002A35AE">
        <w:rPr>
          <w:rFonts w:ascii="Arial" w:hAnsi="Arial" w:cs="Arial"/>
          <w:szCs w:val="24"/>
        </w:rPr>
        <w:t xml:space="preserve"> | FN America, LLC, is a U.S. subsidiary of FN Herstal, S.A., a global leader in the development and manufacturing of high quality, reliable firearms for military, law enforcement and commercial customers worldwide</w:t>
      </w:r>
      <w:r>
        <w:rPr>
          <w:rFonts w:ascii="Arial" w:hAnsi="Arial" w:cs="Arial"/>
          <w:szCs w:val="24"/>
        </w:rPr>
        <w:t xml:space="preserve">. </w:t>
      </w:r>
      <w:r w:rsidRPr="002A35AE">
        <w:rPr>
          <w:rFonts w:ascii="Arial" w:hAnsi="Arial" w:cs="Arial"/>
          <w:szCs w:val="24"/>
        </w:rPr>
        <w:t xml:space="preserve">Headquartered in McLean, </w:t>
      </w:r>
      <w:r w:rsidRPr="00BC34D5">
        <w:rPr>
          <w:rFonts w:ascii="Arial" w:hAnsi="Arial" w:cs="Arial"/>
          <w:szCs w:val="24"/>
        </w:rPr>
        <w:t>Virginia</w:t>
      </w:r>
      <w:r w:rsidRPr="002A35AE">
        <w:rPr>
          <w:rFonts w:ascii="Arial" w:hAnsi="Arial" w:cs="Arial"/>
          <w:szCs w:val="24"/>
        </w:rPr>
        <w:t xml:space="preserve"> with manufacturing operations in </w:t>
      </w:r>
      <w:r w:rsidRPr="00BC34D5">
        <w:rPr>
          <w:rFonts w:ascii="Arial" w:hAnsi="Arial" w:cs="Arial"/>
          <w:szCs w:val="24"/>
        </w:rPr>
        <w:t>Columbia, South Carolina</w:t>
      </w:r>
      <w:r w:rsidRPr="002A35AE">
        <w:rPr>
          <w:rFonts w:ascii="Arial" w:hAnsi="Arial" w:cs="Arial"/>
          <w:szCs w:val="24"/>
        </w:rPr>
        <w:t>, FN America is passionately committed to providing its customers with a portfolio of products, training and support services under the FN brand name that enhance their performance and safeguard their lives</w:t>
      </w:r>
      <w:r>
        <w:rPr>
          <w:rFonts w:ascii="Arial" w:hAnsi="Arial" w:cs="Arial"/>
          <w:szCs w:val="24"/>
        </w:rPr>
        <w:t xml:space="preserve">. </w:t>
      </w:r>
      <w:r w:rsidRPr="002A35AE">
        <w:rPr>
          <w:rFonts w:ascii="Arial" w:hAnsi="Arial" w:cs="Arial"/>
          <w:szCs w:val="24"/>
        </w:rPr>
        <w:t xml:space="preserve">For more information, visit us at </w:t>
      </w:r>
      <w:hyperlink r:id="rId10" w:history="1">
        <w:r w:rsidRPr="002A35AE">
          <w:rPr>
            <w:rStyle w:val="Hyperlink"/>
            <w:rFonts w:ascii="Arial" w:hAnsi="Arial" w:cs="Arial"/>
            <w:szCs w:val="24"/>
          </w:rPr>
          <w:t>www.fnamerica.com</w:t>
        </w:r>
      </w:hyperlink>
      <w:r w:rsidRPr="002A35AE">
        <w:rPr>
          <w:rFonts w:ascii="Arial" w:hAnsi="Arial" w:cs="Arial"/>
        </w:rPr>
        <w:t xml:space="preserve"> </w:t>
      </w:r>
      <w:r w:rsidRPr="002A35AE">
        <w:rPr>
          <w:rFonts w:ascii="Arial" w:hAnsi="Arial" w:cs="Arial"/>
          <w:szCs w:val="24"/>
        </w:rPr>
        <w:t xml:space="preserve">or follow us on </w:t>
      </w:r>
      <w:hyperlink r:id="rId11" w:history="1">
        <w:r w:rsidRPr="002A35AE">
          <w:rPr>
            <w:rStyle w:val="Hyperlink"/>
            <w:rFonts w:ascii="Arial" w:hAnsi="Arial" w:cs="Arial"/>
            <w:szCs w:val="24"/>
          </w:rPr>
          <w:t>Facebook</w:t>
        </w:r>
      </w:hyperlink>
      <w:r w:rsidRPr="002A35AE">
        <w:rPr>
          <w:rFonts w:ascii="Arial" w:hAnsi="Arial" w:cs="Arial"/>
          <w:szCs w:val="24"/>
        </w:rPr>
        <w:t xml:space="preserve">, </w:t>
      </w:r>
      <w:hyperlink r:id="rId12" w:history="1">
        <w:r w:rsidRPr="002A35AE">
          <w:rPr>
            <w:rStyle w:val="Hyperlink"/>
            <w:rFonts w:ascii="Arial" w:hAnsi="Arial" w:cs="Arial"/>
            <w:szCs w:val="24"/>
          </w:rPr>
          <w:t>Twitter</w:t>
        </w:r>
      </w:hyperlink>
      <w:r w:rsidRPr="002A35AE">
        <w:rPr>
          <w:rFonts w:ascii="Arial" w:hAnsi="Arial" w:cs="Arial"/>
          <w:szCs w:val="24"/>
        </w:rPr>
        <w:t xml:space="preserve"> and </w:t>
      </w:r>
      <w:hyperlink r:id="rId13" w:history="1">
        <w:r w:rsidRPr="002A35AE">
          <w:rPr>
            <w:rStyle w:val="Hyperlink"/>
            <w:rFonts w:ascii="Arial" w:hAnsi="Arial" w:cs="Arial"/>
            <w:szCs w:val="24"/>
          </w:rPr>
          <w:t>Instagram</w:t>
        </w:r>
      </w:hyperlink>
      <w:r>
        <w:rPr>
          <w:rFonts w:ascii="Arial" w:hAnsi="Arial" w:cs="Arial"/>
          <w:szCs w:val="24"/>
        </w:rPr>
        <w:t xml:space="preserve">. </w:t>
      </w:r>
    </w:p>
    <w:p w14:paraId="3F818BE4" w14:textId="081E3B54" w:rsidR="00E1134E" w:rsidRDefault="002F692D" w:rsidP="002F692D">
      <w:pPr>
        <w:rPr>
          <w:rFonts w:ascii="Arial" w:hAnsi="Arial" w:cs="Arial"/>
          <w:szCs w:val="24"/>
        </w:rPr>
      </w:pPr>
      <w:r>
        <w:rPr>
          <w:rFonts w:ascii="Arial" w:hAnsi="Arial" w:cs="Arial"/>
          <w:szCs w:val="24"/>
        </w:rPr>
        <w:t xml:space="preserve">Editor’s Note 1 – Images will be available via the FN Media Portal under the Press Release Images tab in the FN Press Kit. To view or download the images, please sign into your existing account or request access, </w:t>
      </w:r>
      <w:hyperlink r:id="rId14" w:history="1">
        <w:r w:rsidRPr="00406796">
          <w:rPr>
            <w:rStyle w:val="Hyperlink"/>
            <w:rFonts w:ascii="Arial" w:hAnsi="Arial" w:cs="Arial"/>
            <w:szCs w:val="24"/>
          </w:rPr>
          <w:t>https://fnamerica.com/media-portal/</w:t>
        </w:r>
      </w:hyperlink>
      <w:r>
        <w:rPr>
          <w:rFonts w:ascii="Arial" w:hAnsi="Arial" w:cs="Arial"/>
          <w:szCs w:val="24"/>
        </w:rPr>
        <w:t xml:space="preserve">. </w:t>
      </w:r>
      <w:bookmarkStart w:id="0" w:name="_GoBack"/>
    </w:p>
    <w:p w14:paraId="68AC4F27" w14:textId="77777777" w:rsidR="00EE3E35" w:rsidRPr="00C1046A" w:rsidRDefault="00EE3E35" w:rsidP="00EE3E35">
      <w:pPr>
        <w:rPr>
          <w:rFonts w:ascii="Arial" w:hAnsi="Arial" w:cs="Arial"/>
          <w:szCs w:val="24"/>
        </w:rPr>
      </w:pPr>
      <w:r>
        <w:rPr>
          <w:rFonts w:ascii="Arial" w:hAnsi="Arial" w:cs="Arial"/>
          <w:szCs w:val="24"/>
        </w:rPr>
        <w:t xml:space="preserve">Editor’s Note 2 – To request a sample for Test and Evaluation, please contact Kristina DeMilt at </w:t>
      </w:r>
      <w:hyperlink r:id="rId15" w:history="1">
        <w:r w:rsidRPr="00142ACA">
          <w:rPr>
            <w:rStyle w:val="Hyperlink"/>
            <w:rFonts w:ascii="Arial" w:hAnsi="Arial" w:cs="Arial"/>
            <w:szCs w:val="24"/>
          </w:rPr>
          <w:t>media@fnamerica.com</w:t>
        </w:r>
      </w:hyperlink>
      <w:r>
        <w:rPr>
          <w:rFonts w:ascii="Arial" w:hAnsi="Arial" w:cs="Arial"/>
          <w:szCs w:val="24"/>
        </w:rPr>
        <w:t>. Samples are sent at FN’s discretion on a first-come, first-serve basis.</w:t>
      </w:r>
    </w:p>
    <w:bookmarkEnd w:id="0"/>
    <w:p w14:paraId="0AD6ACB5" w14:textId="77777777" w:rsidR="00EE3E35" w:rsidRDefault="00EE3E35" w:rsidP="002F692D">
      <w:pPr>
        <w:rPr>
          <w:rFonts w:ascii="Arial" w:hAnsi="Arial" w:cs="Arial"/>
          <w:szCs w:val="24"/>
        </w:rPr>
      </w:pPr>
    </w:p>
    <w:sectPr w:rsidR="00EE3E35" w:rsidSect="006E6B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671C" w14:textId="77777777" w:rsidR="007A2199" w:rsidRDefault="007A2199" w:rsidP="00280DC0">
      <w:pPr>
        <w:spacing w:after="0" w:line="240" w:lineRule="auto"/>
      </w:pPr>
      <w:r>
        <w:separator/>
      </w:r>
    </w:p>
  </w:endnote>
  <w:endnote w:type="continuationSeparator" w:id="0">
    <w:p w14:paraId="17B9AA2F" w14:textId="77777777" w:rsidR="007A2199" w:rsidRDefault="007A2199" w:rsidP="0028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0562" w14:textId="77777777" w:rsidR="00280DC0" w:rsidRDefault="0028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DCE" w14:textId="77777777" w:rsidR="00280DC0" w:rsidRDefault="00280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59E1" w14:textId="77777777" w:rsidR="00280DC0" w:rsidRDefault="0028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7E33" w14:textId="77777777" w:rsidR="007A2199" w:rsidRDefault="007A2199" w:rsidP="00280DC0">
      <w:pPr>
        <w:spacing w:after="0" w:line="240" w:lineRule="auto"/>
      </w:pPr>
      <w:r>
        <w:separator/>
      </w:r>
    </w:p>
  </w:footnote>
  <w:footnote w:type="continuationSeparator" w:id="0">
    <w:p w14:paraId="33E0DD75" w14:textId="77777777" w:rsidR="007A2199" w:rsidRDefault="007A2199" w:rsidP="0028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A392" w14:textId="77777777" w:rsidR="00280DC0" w:rsidRDefault="00280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39556"/>
      <w:docPartObj>
        <w:docPartGallery w:val="Watermarks"/>
        <w:docPartUnique/>
      </w:docPartObj>
    </w:sdtPr>
    <w:sdtEndPr/>
    <w:sdtContent>
      <w:p w14:paraId="50947395" w14:textId="7BD44D19" w:rsidR="00280DC0" w:rsidRDefault="00EE3E35">
        <w:pPr>
          <w:pStyle w:val="Header"/>
        </w:pPr>
        <w:r>
          <w:rPr>
            <w:noProof/>
          </w:rPr>
          <w:pict w14:anchorId="2586E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2F82" w14:textId="77777777" w:rsidR="00280DC0" w:rsidRDefault="00280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33A"/>
    <w:multiLevelType w:val="hybridMultilevel"/>
    <w:tmpl w:val="CA3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1FFD"/>
    <w:multiLevelType w:val="hybridMultilevel"/>
    <w:tmpl w:val="41C2FD10"/>
    <w:lvl w:ilvl="0" w:tplc="1BE0BD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8629F"/>
    <w:multiLevelType w:val="hybridMultilevel"/>
    <w:tmpl w:val="D8E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33"/>
    <w:rsid w:val="00045F9B"/>
    <w:rsid w:val="000465F8"/>
    <w:rsid w:val="00053A3D"/>
    <w:rsid w:val="00056D02"/>
    <w:rsid w:val="00057181"/>
    <w:rsid w:val="00077693"/>
    <w:rsid w:val="000957D2"/>
    <w:rsid w:val="000B1CE0"/>
    <w:rsid w:val="000B3CDA"/>
    <w:rsid w:val="000B49E7"/>
    <w:rsid w:val="000C27DD"/>
    <w:rsid w:val="000D5617"/>
    <w:rsid w:val="000D62EC"/>
    <w:rsid w:val="000F1E11"/>
    <w:rsid w:val="000F2575"/>
    <w:rsid w:val="00102957"/>
    <w:rsid w:val="00105FB8"/>
    <w:rsid w:val="00144494"/>
    <w:rsid w:val="00153F02"/>
    <w:rsid w:val="00186F0E"/>
    <w:rsid w:val="001920C1"/>
    <w:rsid w:val="001970D7"/>
    <w:rsid w:val="00197440"/>
    <w:rsid w:val="001B1021"/>
    <w:rsid w:val="001B74CB"/>
    <w:rsid w:val="001C3217"/>
    <w:rsid w:val="001C4FC8"/>
    <w:rsid w:val="001D7D53"/>
    <w:rsid w:val="001F0CB4"/>
    <w:rsid w:val="001F53ED"/>
    <w:rsid w:val="00214787"/>
    <w:rsid w:val="00217D29"/>
    <w:rsid w:val="00223C14"/>
    <w:rsid w:val="00230C2E"/>
    <w:rsid w:val="00232B7B"/>
    <w:rsid w:val="00243B6F"/>
    <w:rsid w:val="00250BE1"/>
    <w:rsid w:val="002510E1"/>
    <w:rsid w:val="00263AEC"/>
    <w:rsid w:val="00280DC0"/>
    <w:rsid w:val="002940F8"/>
    <w:rsid w:val="002D46C6"/>
    <w:rsid w:val="002E6AD8"/>
    <w:rsid w:val="002F2580"/>
    <w:rsid w:val="002F692D"/>
    <w:rsid w:val="002F7EA4"/>
    <w:rsid w:val="00333DAD"/>
    <w:rsid w:val="00335CF8"/>
    <w:rsid w:val="0033691C"/>
    <w:rsid w:val="003650E5"/>
    <w:rsid w:val="0037600C"/>
    <w:rsid w:val="00377130"/>
    <w:rsid w:val="00377D13"/>
    <w:rsid w:val="003830C5"/>
    <w:rsid w:val="00393FF0"/>
    <w:rsid w:val="003A4E33"/>
    <w:rsid w:val="003A7F77"/>
    <w:rsid w:val="003B353E"/>
    <w:rsid w:val="003C22AC"/>
    <w:rsid w:val="003C3C97"/>
    <w:rsid w:val="003D4234"/>
    <w:rsid w:val="003F19E1"/>
    <w:rsid w:val="00414A8E"/>
    <w:rsid w:val="00426361"/>
    <w:rsid w:val="00433F09"/>
    <w:rsid w:val="0044481B"/>
    <w:rsid w:val="00452206"/>
    <w:rsid w:val="004861D8"/>
    <w:rsid w:val="004A5FE9"/>
    <w:rsid w:val="004A7978"/>
    <w:rsid w:val="00503994"/>
    <w:rsid w:val="00505ACD"/>
    <w:rsid w:val="00512B07"/>
    <w:rsid w:val="00537276"/>
    <w:rsid w:val="005621E6"/>
    <w:rsid w:val="00573887"/>
    <w:rsid w:val="00590BE8"/>
    <w:rsid w:val="00596A5E"/>
    <w:rsid w:val="005A44CF"/>
    <w:rsid w:val="005C30AA"/>
    <w:rsid w:val="005C32D6"/>
    <w:rsid w:val="005C6276"/>
    <w:rsid w:val="005C7C1F"/>
    <w:rsid w:val="005D4D82"/>
    <w:rsid w:val="005E1765"/>
    <w:rsid w:val="005E21CB"/>
    <w:rsid w:val="0060779C"/>
    <w:rsid w:val="0061064C"/>
    <w:rsid w:val="006238B0"/>
    <w:rsid w:val="0063536E"/>
    <w:rsid w:val="0064325A"/>
    <w:rsid w:val="00647456"/>
    <w:rsid w:val="00660E94"/>
    <w:rsid w:val="006615C0"/>
    <w:rsid w:val="00662AE8"/>
    <w:rsid w:val="006637E6"/>
    <w:rsid w:val="0066596E"/>
    <w:rsid w:val="006728D7"/>
    <w:rsid w:val="0067484E"/>
    <w:rsid w:val="00680B52"/>
    <w:rsid w:val="006A382B"/>
    <w:rsid w:val="006B1A94"/>
    <w:rsid w:val="006E4A8F"/>
    <w:rsid w:val="006E6BDE"/>
    <w:rsid w:val="007047D4"/>
    <w:rsid w:val="00720A13"/>
    <w:rsid w:val="007370AC"/>
    <w:rsid w:val="00743747"/>
    <w:rsid w:val="00764EA2"/>
    <w:rsid w:val="0076541B"/>
    <w:rsid w:val="00787229"/>
    <w:rsid w:val="007A2199"/>
    <w:rsid w:val="007E10F3"/>
    <w:rsid w:val="007E3062"/>
    <w:rsid w:val="007F3FB2"/>
    <w:rsid w:val="007F7FA5"/>
    <w:rsid w:val="00804523"/>
    <w:rsid w:val="00811C2B"/>
    <w:rsid w:val="008172AF"/>
    <w:rsid w:val="0082183A"/>
    <w:rsid w:val="00831C8A"/>
    <w:rsid w:val="008440F7"/>
    <w:rsid w:val="00856626"/>
    <w:rsid w:val="00857CD4"/>
    <w:rsid w:val="00871117"/>
    <w:rsid w:val="00877466"/>
    <w:rsid w:val="00886EBA"/>
    <w:rsid w:val="00890EBB"/>
    <w:rsid w:val="008A45A6"/>
    <w:rsid w:val="008B58EA"/>
    <w:rsid w:val="008B75C3"/>
    <w:rsid w:val="008C4B95"/>
    <w:rsid w:val="008D0DBF"/>
    <w:rsid w:val="008D2C3F"/>
    <w:rsid w:val="008E64DC"/>
    <w:rsid w:val="0090171F"/>
    <w:rsid w:val="0090342F"/>
    <w:rsid w:val="00904685"/>
    <w:rsid w:val="0091751F"/>
    <w:rsid w:val="00922DCA"/>
    <w:rsid w:val="00927E46"/>
    <w:rsid w:val="009330B4"/>
    <w:rsid w:val="0094262C"/>
    <w:rsid w:val="00977D05"/>
    <w:rsid w:val="009871AA"/>
    <w:rsid w:val="009B0177"/>
    <w:rsid w:val="009B18F8"/>
    <w:rsid w:val="009B4736"/>
    <w:rsid w:val="009B5151"/>
    <w:rsid w:val="009C19EC"/>
    <w:rsid w:val="009C5823"/>
    <w:rsid w:val="009E3300"/>
    <w:rsid w:val="009E7DE3"/>
    <w:rsid w:val="009F01AE"/>
    <w:rsid w:val="009F1099"/>
    <w:rsid w:val="009F2045"/>
    <w:rsid w:val="00A00A66"/>
    <w:rsid w:val="00A12449"/>
    <w:rsid w:val="00A608E1"/>
    <w:rsid w:val="00A63872"/>
    <w:rsid w:val="00A73719"/>
    <w:rsid w:val="00A85AC1"/>
    <w:rsid w:val="00A9093F"/>
    <w:rsid w:val="00A94796"/>
    <w:rsid w:val="00AA7603"/>
    <w:rsid w:val="00AB2D66"/>
    <w:rsid w:val="00AC4962"/>
    <w:rsid w:val="00AD28FF"/>
    <w:rsid w:val="00AD2F47"/>
    <w:rsid w:val="00AD3211"/>
    <w:rsid w:val="00AD5A20"/>
    <w:rsid w:val="00AF0CB7"/>
    <w:rsid w:val="00AF7CD6"/>
    <w:rsid w:val="00B047F2"/>
    <w:rsid w:val="00B11737"/>
    <w:rsid w:val="00B11EE1"/>
    <w:rsid w:val="00B236EE"/>
    <w:rsid w:val="00B64125"/>
    <w:rsid w:val="00B90723"/>
    <w:rsid w:val="00B951EB"/>
    <w:rsid w:val="00BA0FBC"/>
    <w:rsid w:val="00BB5342"/>
    <w:rsid w:val="00BB62DB"/>
    <w:rsid w:val="00BC7F6C"/>
    <w:rsid w:val="00BD4238"/>
    <w:rsid w:val="00BD7258"/>
    <w:rsid w:val="00BE246E"/>
    <w:rsid w:val="00BE37AF"/>
    <w:rsid w:val="00C060CD"/>
    <w:rsid w:val="00C1543D"/>
    <w:rsid w:val="00C20D05"/>
    <w:rsid w:val="00C24ACE"/>
    <w:rsid w:val="00C25A1A"/>
    <w:rsid w:val="00C3317E"/>
    <w:rsid w:val="00C42618"/>
    <w:rsid w:val="00C46965"/>
    <w:rsid w:val="00C50E0F"/>
    <w:rsid w:val="00C50FCF"/>
    <w:rsid w:val="00C77AD8"/>
    <w:rsid w:val="00C81267"/>
    <w:rsid w:val="00CA51E8"/>
    <w:rsid w:val="00CA608C"/>
    <w:rsid w:val="00CB2B4B"/>
    <w:rsid w:val="00CB3497"/>
    <w:rsid w:val="00CD1912"/>
    <w:rsid w:val="00CD298B"/>
    <w:rsid w:val="00CD6B12"/>
    <w:rsid w:val="00CE40FD"/>
    <w:rsid w:val="00CF27DF"/>
    <w:rsid w:val="00D207F4"/>
    <w:rsid w:val="00D23869"/>
    <w:rsid w:val="00D31222"/>
    <w:rsid w:val="00D312C1"/>
    <w:rsid w:val="00D40167"/>
    <w:rsid w:val="00D4387C"/>
    <w:rsid w:val="00D44A4B"/>
    <w:rsid w:val="00D4574D"/>
    <w:rsid w:val="00D4722A"/>
    <w:rsid w:val="00D574F8"/>
    <w:rsid w:val="00D605D8"/>
    <w:rsid w:val="00D62B6E"/>
    <w:rsid w:val="00D711A9"/>
    <w:rsid w:val="00D957C5"/>
    <w:rsid w:val="00DA6D84"/>
    <w:rsid w:val="00DB1A07"/>
    <w:rsid w:val="00DB599D"/>
    <w:rsid w:val="00DC2052"/>
    <w:rsid w:val="00DE1E5F"/>
    <w:rsid w:val="00E01D33"/>
    <w:rsid w:val="00E029A9"/>
    <w:rsid w:val="00E05604"/>
    <w:rsid w:val="00E10F43"/>
    <w:rsid w:val="00E1134E"/>
    <w:rsid w:val="00E1471F"/>
    <w:rsid w:val="00E16BC4"/>
    <w:rsid w:val="00E171B7"/>
    <w:rsid w:val="00E23205"/>
    <w:rsid w:val="00E26BF8"/>
    <w:rsid w:val="00E930D8"/>
    <w:rsid w:val="00EA1E53"/>
    <w:rsid w:val="00EB1CA6"/>
    <w:rsid w:val="00EC0CEC"/>
    <w:rsid w:val="00EC5D49"/>
    <w:rsid w:val="00ED22C3"/>
    <w:rsid w:val="00EE3E35"/>
    <w:rsid w:val="00EF4BE1"/>
    <w:rsid w:val="00F06F49"/>
    <w:rsid w:val="00F1252A"/>
    <w:rsid w:val="00F16919"/>
    <w:rsid w:val="00F26D25"/>
    <w:rsid w:val="00F35307"/>
    <w:rsid w:val="00F527F7"/>
    <w:rsid w:val="00F52AC5"/>
    <w:rsid w:val="00F541AF"/>
    <w:rsid w:val="00F55823"/>
    <w:rsid w:val="00F60300"/>
    <w:rsid w:val="00F60EB2"/>
    <w:rsid w:val="00FA36AB"/>
    <w:rsid w:val="00FA52DF"/>
    <w:rsid w:val="00FA6F63"/>
    <w:rsid w:val="00FB77A6"/>
    <w:rsid w:val="00FE00EC"/>
    <w:rsid w:val="00FF0D5A"/>
    <w:rsid w:val="00FF19E6"/>
    <w:rsid w:val="00FF458D"/>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273C3D"/>
  <w15:docId w15:val="{AFCD8192-50DD-4ABC-9EC7-CBCDEAB0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D33"/>
    <w:pPr>
      <w:spacing w:after="0" w:line="240" w:lineRule="auto"/>
    </w:pPr>
  </w:style>
  <w:style w:type="character" w:styleId="Hyperlink">
    <w:name w:val="Hyperlink"/>
    <w:basedOn w:val="DefaultParagraphFont"/>
    <w:uiPriority w:val="99"/>
    <w:unhideWhenUsed/>
    <w:rsid w:val="00E01D33"/>
    <w:rPr>
      <w:color w:val="0000FF" w:themeColor="hyperlink"/>
      <w:u w:val="single"/>
    </w:rPr>
  </w:style>
  <w:style w:type="character" w:styleId="CommentReference">
    <w:name w:val="annotation reference"/>
    <w:basedOn w:val="DefaultParagraphFont"/>
    <w:uiPriority w:val="99"/>
    <w:semiHidden/>
    <w:unhideWhenUsed/>
    <w:rsid w:val="00377130"/>
    <w:rPr>
      <w:sz w:val="16"/>
      <w:szCs w:val="16"/>
    </w:rPr>
  </w:style>
  <w:style w:type="paragraph" w:styleId="CommentText">
    <w:name w:val="annotation text"/>
    <w:basedOn w:val="Normal"/>
    <w:link w:val="CommentTextChar"/>
    <w:uiPriority w:val="99"/>
    <w:semiHidden/>
    <w:unhideWhenUsed/>
    <w:rsid w:val="00377130"/>
    <w:pPr>
      <w:spacing w:line="240" w:lineRule="auto"/>
    </w:pPr>
    <w:rPr>
      <w:sz w:val="20"/>
      <w:szCs w:val="20"/>
    </w:rPr>
  </w:style>
  <w:style w:type="character" w:customStyle="1" w:styleId="CommentTextChar">
    <w:name w:val="Comment Text Char"/>
    <w:basedOn w:val="DefaultParagraphFont"/>
    <w:link w:val="CommentText"/>
    <w:uiPriority w:val="99"/>
    <w:semiHidden/>
    <w:rsid w:val="00377130"/>
    <w:rPr>
      <w:sz w:val="20"/>
      <w:szCs w:val="20"/>
    </w:rPr>
  </w:style>
  <w:style w:type="paragraph" w:styleId="CommentSubject">
    <w:name w:val="annotation subject"/>
    <w:basedOn w:val="CommentText"/>
    <w:next w:val="CommentText"/>
    <w:link w:val="CommentSubjectChar"/>
    <w:uiPriority w:val="99"/>
    <w:semiHidden/>
    <w:unhideWhenUsed/>
    <w:rsid w:val="00377130"/>
    <w:rPr>
      <w:b/>
      <w:bCs/>
    </w:rPr>
  </w:style>
  <w:style w:type="character" w:customStyle="1" w:styleId="CommentSubjectChar">
    <w:name w:val="Comment Subject Char"/>
    <w:basedOn w:val="CommentTextChar"/>
    <w:link w:val="CommentSubject"/>
    <w:uiPriority w:val="99"/>
    <w:semiHidden/>
    <w:rsid w:val="00377130"/>
    <w:rPr>
      <w:b/>
      <w:bCs/>
      <w:sz w:val="20"/>
      <w:szCs w:val="20"/>
    </w:rPr>
  </w:style>
  <w:style w:type="paragraph" w:styleId="BalloonText">
    <w:name w:val="Balloon Text"/>
    <w:basedOn w:val="Normal"/>
    <w:link w:val="BalloonTextChar"/>
    <w:uiPriority w:val="99"/>
    <w:semiHidden/>
    <w:unhideWhenUsed/>
    <w:rsid w:val="0037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30"/>
    <w:rPr>
      <w:rFonts w:ascii="Tahoma" w:hAnsi="Tahoma" w:cs="Tahoma"/>
      <w:sz w:val="16"/>
      <w:szCs w:val="16"/>
    </w:rPr>
  </w:style>
  <w:style w:type="paragraph" w:styleId="ListParagraph">
    <w:name w:val="List Paragraph"/>
    <w:basedOn w:val="Normal"/>
    <w:uiPriority w:val="34"/>
    <w:qFormat/>
    <w:rsid w:val="00A12449"/>
    <w:pPr>
      <w:ind w:left="720"/>
      <w:contextualSpacing/>
    </w:pPr>
  </w:style>
  <w:style w:type="paragraph" w:styleId="Revision">
    <w:name w:val="Revision"/>
    <w:hidden/>
    <w:uiPriority w:val="99"/>
    <w:semiHidden/>
    <w:rsid w:val="00EC0CEC"/>
    <w:pPr>
      <w:spacing w:after="0" w:line="240" w:lineRule="auto"/>
    </w:pPr>
  </w:style>
  <w:style w:type="paragraph" w:styleId="NormalWeb">
    <w:name w:val="Normal (Web)"/>
    <w:basedOn w:val="Normal"/>
    <w:uiPriority w:val="99"/>
    <w:semiHidden/>
    <w:unhideWhenUsed/>
    <w:rsid w:val="000B49E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F60300"/>
    <w:rPr>
      <w:color w:val="808080"/>
      <w:shd w:val="clear" w:color="auto" w:fill="E6E6E6"/>
    </w:rPr>
  </w:style>
  <w:style w:type="character" w:styleId="PlaceholderText">
    <w:name w:val="Placeholder Text"/>
    <w:basedOn w:val="DefaultParagraphFont"/>
    <w:uiPriority w:val="99"/>
    <w:semiHidden/>
    <w:rsid w:val="007F3FB2"/>
    <w:rPr>
      <w:color w:val="808080"/>
    </w:rPr>
  </w:style>
  <w:style w:type="paragraph" w:styleId="Header">
    <w:name w:val="header"/>
    <w:basedOn w:val="Normal"/>
    <w:link w:val="HeaderChar"/>
    <w:uiPriority w:val="99"/>
    <w:unhideWhenUsed/>
    <w:rsid w:val="0028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C0"/>
  </w:style>
  <w:style w:type="paragraph" w:styleId="Footer">
    <w:name w:val="footer"/>
    <w:basedOn w:val="Normal"/>
    <w:link w:val="FooterChar"/>
    <w:uiPriority w:val="99"/>
    <w:unhideWhenUsed/>
    <w:rsid w:val="0028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83">
      <w:bodyDiv w:val="1"/>
      <w:marLeft w:val="0"/>
      <w:marRight w:val="0"/>
      <w:marTop w:val="0"/>
      <w:marBottom w:val="0"/>
      <w:divBdr>
        <w:top w:val="none" w:sz="0" w:space="0" w:color="auto"/>
        <w:left w:val="none" w:sz="0" w:space="0" w:color="auto"/>
        <w:bottom w:val="none" w:sz="0" w:space="0" w:color="auto"/>
        <w:right w:val="none" w:sz="0" w:space="0" w:color="auto"/>
      </w:divBdr>
    </w:div>
    <w:div w:id="435440213">
      <w:bodyDiv w:val="1"/>
      <w:marLeft w:val="0"/>
      <w:marRight w:val="0"/>
      <w:marTop w:val="0"/>
      <w:marBottom w:val="0"/>
      <w:divBdr>
        <w:top w:val="none" w:sz="0" w:space="0" w:color="auto"/>
        <w:left w:val="none" w:sz="0" w:space="0" w:color="auto"/>
        <w:bottom w:val="none" w:sz="0" w:space="0" w:color="auto"/>
        <w:right w:val="none" w:sz="0" w:space="0" w:color="auto"/>
      </w:divBdr>
    </w:div>
    <w:div w:id="586764445">
      <w:bodyDiv w:val="1"/>
      <w:marLeft w:val="0"/>
      <w:marRight w:val="0"/>
      <w:marTop w:val="0"/>
      <w:marBottom w:val="0"/>
      <w:divBdr>
        <w:top w:val="none" w:sz="0" w:space="0" w:color="auto"/>
        <w:left w:val="none" w:sz="0" w:space="0" w:color="auto"/>
        <w:bottom w:val="none" w:sz="0" w:space="0" w:color="auto"/>
        <w:right w:val="none" w:sz="0" w:space="0" w:color="auto"/>
      </w:divBdr>
    </w:div>
    <w:div w:id="19257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fnamerica.com" TargetMode="External"/><Relationship Id="rId13" Type="http://schemas.openxmlformats.org/officeDocument/2006/relationships/hyperlink" Target="http://www.instagram.com/fn_amer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FN_Ameri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namerica" TargetMode="External"/><Relationship Id="rId5" Type="http://schemas.openxmlformats.org/officeDocument/2006/relationships/webSettings" Target="webSettings.xml"/><Relationship Id="rId15" Type="http://schemas.openxmlformats.org/officeDocument/2006/relationships/hyperlink" Target="mailto:media@fnamerica.com" TargetMode="External"/><Relationship Id="rId23" Type="http://schemas.openxmlformats.org/officeDocument/2006/relationships/theme" Target="theme/theme1.xml"/><Relationship Id="rId10" Type="http://schemas.openxmlformats.org/officeDocument/2006/relationships/hyperlink" Target="http://www.fnameric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namerica.com" TargetMode="External"/><Relationship Id="rId14" Type="http://schemas.openxmlformats.org/officeDocument/2006/relationships/hyperlink" Target="https://fnamerica.com/media-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A6749-2287-4A47-95FA-76149050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FNHUSA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dc:creator>
  <cp:lastModifiedBy>Kristina Demilt</cp:lastModifiedBy>
  <cp:revision>3</cp:revision>
  <cp:lastPrinted>2018-07-18T15:05:00Z</cp:lastPrinted>
  <dcterms:created xsi:type="dcterms:W3CDTF">2018-10-29T20:17:00Z</dcterms:created>
  <dcterms:modified xsi:type="dcterms:W3CDTF">2018-10-31T13:19:00Z</dcterms:modified>
</cp:coreProperties>
</file>