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7A33" w14:textId="77777777" w:rsidR="007C0E29" w:rsidRDefault="007C0E29" w:rsidP="00B83461">
      <w:pPr>
        <w:spacing w:after="0"/>
        <w:jc w:val="center"/>
        <w:rPr>
          <w:rFonts w:ascii="Arial" w:hAnsi="Arial" w:cs="Arial"/>
          <w:sz w:val="24"/>
          <w:szCs w:val="24"/>
        </w:rPr>
      </w:pPr>
      <w:r>
        <w:rPr>
          <w:rFonts w:ascii="Arial" w:hAnsi="Arial" w:cs="Arial"/>
          <w:noProof/>
          <w:sz w:val="24"/>
          <w:szCs w:val="24"/>
          <w:lang w:eastAsia="en-US"/>
        </w:rPr>
        <w:drawing>
          <wp:inline distT="0" distB="0" distL="0" distR="0" wp14:anchorId="0D231AFC" wp14:editId="0A7F833E">
            <wp:extent cx="1564266"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O_blanc_.jpg"/>
                    <pic:cNvPicPr/>
                  </pic:nvPicPr>
                  <pic:blipFill>
                    <a:blip r:embed="rId7">
                      <a:extLst>
                        <a:ext uri="{28A0092B-C50C-407E-A947-70E740481C1C}">
                          <a14:useLocalDpi xmlns:a14="http://schemas.microsoft.com/office/drawing/2010/main" val="0"/>
                        </a:ext>
                      </a:extLst>
                    </a:blip>
                    <a:stretch>
                      <a:fillRect/>
                    </a:stretch>
                  </pic:blipFill>
                  <pic:spPr>
                    <a:xfrm>
                      <a:off x="0" y="0"/>
                      <a:ext cx="1570430" cy="1285205"/>
                    </a:xfrm>
                    <a:prstGeom prst="rect">
                      <a:avLst/>
                    </a:prstGeom>
                  </pic:spPr>
                </pic:pic>
              </a:graphicData>
            </a:graphic>
          </wp:inline>
        </w:drawing>
      </w:r>
    </w:p>
    <w:p w14:paraId="3345D876" w14:textId="77777777" w:rsidR="004C241F" w:rsidRPr="000F76C9" w:rsidRDefault="004C241F" w:rsidP="004C241F">
      <w:pPr>
        <w:spacing w:after="0" w:line="240" w:lineRule="auto"/>
        <w:rPr>
          <w:rFonts w:ascii="Arial" w:eastAsia="Times New Roman" w:hAnsi="Arial"/>
          <w:b/>
          <w:sz w:val="28"/>
        </w:rPr>
      </w:pPr>
      <w:r w:rsidRPr="000F76C9">
        <w:rPr>
          <w:rFonts w:ascii="Arial" w:eastAsia="Times New Roman" w:hAnsi="Arial"/>
          <w:b/>
          <w:sz w:val="28"/>
        </w:rPr>
        <w:t>NEWS RELEASE</w:t>
      </w:r>
    </w:p>
    <w:p w14:paraId="198DE9DB" w14:textId="77777777" w:rsidR="004C241F" w:rsidRPr="000F76C9" w:rsidRDefault="004C241F" w:rsidP="004C241F">
      <w:pPr>
        <w:spacing w:after="0" w:line="240" w:lineRule="auto"/>
        <w:rPr>
          <w:rFonts w:ascii="Arial" w:eastAsia="Times New Roman" w:hAnsi="Arial"/>
          <w:b/>
        </w:rPr>
      </w:pPr>
      <w:r w:rsidRPr="000F76C9">
        <w:rPr>
          <w:rFonts w:ascii="Arial" w:eastAsia="Times New Roman" w:hAnsi="Arial"/>
          <w:b/>
        </w:rPr>
        <w:t>FOR IMMEDIATE RELEASE</w:t>
      </w:r>
    </w:p>
    <w:p w14:paraId="745138DE" w14:textId="77777777" w:rsidR="00DA1F3A" w:rsidRDefault="009B5A8E" w:rsidP="00DA1F3A">
      <w:pPr>
        <w:spacing w:after="0" w:line="240" w:lineRule="auto"/>
        <w:jc w:val="center"/>
        <w:rPr>
          <w:rFonts w:ascii="Arial" w:hAnsi="Arial" w:cs="Arial"/>
          <w:b/>
          <w:sz w:val="24"/>
          <w:szCs w:val="24"/>
        </w:rPr>
      </w:pPr>
      <w:r>
        <w:rPr>
          <w:rFonts w:ascii="Arial" w:hAnsi="Arial" w:cs="Arial"/>
          <w:b/>
          <w:noProof/>
          <w:sz w:val="24"/>
          <w:szCs w:val="24"/>
          <w:lang w:eastAsia="en-US"/>
        </w:rPr>
        <w:drawing>
          <wp:inline distT="0" distB="0" distL="0" distR="0" wp14:anchorId="1C32CCD1" wp14:editId="2D31171D">
            <wp:extent cx="2705100" cy="2440601"/>
            <wp:effectExtent l="0" t="0" r="0" b="0"/>
            <wp:docPr id="2" name="Picture 2" descr="Macintosh HD:Users:mike:Desktop:Clients:GPO USA:2 GPO Images:GPO_Flagmaster_Quarter_front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Desktop:Clients:GPO USA:2 GPO Images:GPO_Flagmaster_Quarter_front_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518" cy="2450902"/>
                    </a:xfrm>
                    <a:prstGeom prst="rect">
                      <a:avLst/>
                    </a:prstGeom>
                    <a:noFill/>
                    <a:ln>
                      <a:noFill/>
                    </a:ln>
                  </pic:spPr>
                </pic:pic>
              </a:graphicData>
            </a:graphic>
          </wp:inline>
        </w:drawing>
      </w:r>
    </w:p>
    <w:p w14:paraId="6AFF9355" w14:textId="7E82302C" w:rsidR="0062265F" w:rsidRDefault="007C0E29" w:rsidP="00DA1F3A">
      <w:pPr>
        <w:spacing w:after="0" w:line="240" w:lineRule="auto"/>
        <w:jc w:val="center"/>
        <w:rPr>
          <w:rFonts w:ascii="Arial" w:hAnsi="Arial" w:cs="Arial"/>
          <w:b/>
          <w:sz w:val="24"/>
          <w:szCs w:val="24"/>
        </w:rPr>
      </w:pPr>
      <w:r>
        <w:rPr>
          <w:rFonts w:ascii="Arial" w:hAnsi="Arial" w:cs="Arial"/>
          <w:b/>
          <w:sz w:val="24"/>
          <w:szCs w:val="24"/>
        </w:rPr>
        <w:t>German Precision Optics (GPO)</w:t>
      </w:r>
      <w:r w:rsidR="00B83461">
        <w:rPr>
          <w:rFonts w:ascii="Arial" w:hAnsi="Arial" w:cs="Arial"/>
          <w:b/>
          <w:sz w:val="24"/>
          <w:szCs w:val="24"/>
        </w:rPr>
        <w:t xml:space="preserve"> </w:t>
      </w:r>
      <w:r w:rsidR="00204046">
        <w:rPr>
          <w:rFonts w:ascii="Arial" w:hAnsi="Arial" w:cs="Arial"/>
          <w:b/>
          <w:sz w:val="24"/>
          <w:szCs w:val="24"/>
        </w:rPr>
        <w:t>l</w:t>
      </w:r>
      <w:r w:rsidR="0062265F">
        <w:rPr>
          <w:rFonts w:ascii="Arial" w:hAnsi="Arial" w:cs="Arial"/>
          <w:b/>
          <w:sz w:val="24"/>
          <w:szCs w:val="24"/>
        </w:rPr>
        <w:t>aunches FLAGMASTER</w:t>
      </w:r>
      <w:r w:rsidR="00812DB0">
        <w:rPr>
          <w:rFonts w:ascii="Arial" w:hAnsi="Arial" w:cs="Arial"/>
          <w:b/>
          <w:sz w:val="24"/>
          <w:szCs w:val="24"/>
          <w:vertAlign w:val="superscript"/>
        </w:rPr>
        <w:t>™</w:t>
      </w:r>
      <w:r w:rsidR="0062265F">
        <w:rPr>
          <w:rFonts w:ascii="Arial" w:hAnsi="Arial" w:cs="Arial"/>
          <w:b/>
          <w:sz w:val="24"/>
          <w:szCs w:val="24"/>
          <w:vertAlign w:val="superscript"/>
        </w:rPr>
        <w:t xml:space="preserve"> </w:t>
      </w:r>
      <w:r w:rsidR="0062265F">
        <w:rPr>
          <w:rFonts w:ascii="Arial" w:hAnsi="Arial" w:cs="Arial"/>
          <w:b/>
          <w:sz w:val="24"/>
          <w:szCs w:val="24"/>
        </w:rPr>
        <w:t xml:space="preserve">1800 </w:t>
      </w:r>
    </w:p>
    <w:p w14:paraId="69C4194A" w14:textId="77777777" w:rsidR="007C0E29" w:rsidRDefault="0062265F" w:rsidP="00DA1F3A">
      <w:pPr>
        <w:spacing w:after="0" w:line="240" w:lineRule="auto"/>
        <w:jc w:val="center"/>
        <w:rPr>
          <w:rFonts w:ascii="Arial" w:hAnsi="Arial" w:cs="Arial"/>
          <w:b/>
          <w:sz w:val="24"/>
          <w:szCs w:val="24"/>
        </w:rPr>
      </w:pPr>
      <w:r>
        <w:rPr>
          <w:rFonts w:ascii="Arial" w:hAnsi="Arial" w:cs="Arial"/>
          <w:b/>
          <w:sz w:val="24"/>
          <w:szCs w:val="24"/>
        </w:rPr>
        <w:t>Golf Laser Rangefinder</w:t>
      </w:r>
      <w:r w:rsidR="00B83461">
        <w:rPr>
          <w:rFonts w:ascii="Arial" w:hAnsi="Arial" w:cs="Arial"/>
          <w:b/>
          <w:sz w:val="24"/>
          <w:szCs w:val="24"/>
        </w:rPr>
        <w:t xml:space="preserve"> </w:t>
      </w:r>
    </w:p>
    <w:p w14:paraId="230B1E00" w14:textId="77777777" w:rsidR="00DA1F3A" w:rsidRPr="007C0E29" w:rsidRDefault="00DA1F3A" w:rsidP="00DA1F3A">
      <w:pPr>
        <w:spacing w:after="0" w:line="240" w:lineRule="auto"/>
        <w:jc w:val="center"/>
        <w:rPr>
          <w:rFonts w:ascii="Arial" w:hAnsi="Arial" w:cs="Arial"/>
          <w:b/>
          <w:sz w:val="24"/>
          <w:szCs w:val="24"/>
        </w:rPr>
      </w:pPr>
    </w:p>
    <w:p w14:paraId="7C8AB1F9" w14:textId="08B847B7" w:rsidR="000D55F2" w:rsidRDefault="004C241F" w:rsidP="00812DB0">
      <w:pPr>
        <w:spacing w:after="0" w:line="240" w:lineRule="auto"/>
        <w:rPr>
          <w:rFonts w:ascii="Arial" w:eastAsia="Times New Roman" w:hAnsi="Arial" w:cs="Arial"/>
          <w:color w:val="404040"/>
          <w:sz w:val="24"/>
          <w:szCs w:val="24"/>
          <w:shd w:val="clear" w:color="auto" w:fill="FFFFFF"/>
        </w:rPr>
      </w:pPr>
      <w:r w:rsidRPr="00CA4EDA">
        <w:rPr>
          <w:rFonts w:ascii="Arial" w:hAnsi="Arial" w:cs="Arial"/>
          <w:b/>
          <w:sz w:val="24"/>
          <w:szCs w:val="24"/>
        </w:rPr>
        <w:t>RICHMOND</w:t>
      </w:r>
      <w:r w:rsidR="007C0E29" w:rsidRPr="00CA4EDA">
        <w:rPr>
          <w:rFonts w:ascii="Arial" w:hAnsi="Arial" w:cs="Arial"/>
          <w:b/>
          <w:sz w:val="24"/>
          <w:szCs w:val="24"/>
        </w:rPr>
        <w:t>, V</w:t>
      </w:r>
      <w:r w:rsidR="00C570DE">
        <w:rPr>
          <w:rFonts w:ascii="Arial" w:hAnsi="Arial" w:cs="Arial"/>
          <w:b/>
          <w:sz w:val="24"/>
          <w:szCs w:val="24"/>
        </w:rPr>
        <w:t>a. — N</w:t>
      </w:r>
      <w:r w:rsidR="006021F3" w:rsidRPr="00CA4EDA">
        <w:rPr>
          <w:rStyle w:val="None"/>
          <w:rFonts w:ascii="Arial" w:hAnsi="Arial" w:cs="Arial"/>
          <w:b/>
          <w:sz w:val="24"/>
          <w:szCs w:val="24"/>
        </w:rPr>
        <w:t>ov</w:t>
      </w:r>
      <w:r w:rsidR="007C0E29" w:rsidRPr="00CA4EDA">
        <w:rPr>
          <w:rStyle w:val="None"/>
          <w:rFonts w:ascii="Arial" w:hAnsi="Arial" w:cs="Arial"/>
          <w:b/>
          <w:sz w:val="24"/>
          <w:szCs w:val="24"/>
        </w:rPr>
        <w:t xml:space="preserve">. </w:t>
      </w:r>
      <w:r w:rsidR="0062265F" w:rsidRPr="00CA4EDA">
        <w:rPr>
          <w:rStyle w:val="None"/>
          <w:rFonts w:ascii="Arial" w:hAnsi="Arial" w:cs="Arial"/>
          <w:b/>
          <w:sz w:val="24"/>
          <w:szCs w:val="24"/>
        </w:rPr>
        <w:t>2</w:t>
      </w:r>
      <w:r w:rsidR="006B7247">
        <w:rPr>
          <w:rStyle w:val="None"/>
          <w:rFonts w:ascii="Arial" w:hAnsi="Arial" w:cs="Arial"/>
          <w:b/>
          <w:sz w:val="24"/>
          <w:szCs w:val="24"/>
        </w:rPr>
        <w:t>8</w:t>
      </w:r>
      <w:r w:rsidR="007C0E29" w:rsidRPr="00CA4EDA">
        <w:rPr>
          <w:rStyle w:val="None"/>
          <w:rFonts w:ascii="Arial" w:hAnsi="Arial" w:cs="Arial"/>
          <w:b/>
          <w:sz w:val="24"/>
          <w:szCs w:val="24"/>
        </w:rPr>
        <w:t>, 201</w:t>
      </w:r>
      <w:r w:rsidR="00C570DE">
        <w:rPr>
          <w:rStyle w:val="None"/>
          <w:rFonts w:ascii="Arial" w:hAnsi="Arial" w:cs="Arial"/>
          <w:b/>
          <w:sz w:val="24"/>
          <w:szCs w:val="24"/>
        </w:rPr>
        <w:t xml:space="preserve">8 — </w:t>
      </w:r>
      <w:r w:rsidR="00C570DE" w:rsidRPr="00F62694">
        <w:rPr>
          <w:rStyle w:val="None"/>
          <w:rFonts w:ascii="Arial" w:hAnsi="Arial" w:cs="Arial"/>
          <w:sz w:val="24"/>
          <w:szCs w:val="24"/>
        </w:rPr>
        <w:t>G</w:t>
      </w:r>
      <w:r w:rsidR="007C2B14" w:rsidRPr="00CA4EDA">
        <w:rPr>
          <w:rStyle w:val="None"/>
          <w:rFonts w:ascii="Arial" w:hAnsi="Arial" w:cs="Arial"/>
          <w:sz w:val="24"/>
          <w:szCs w:val="24"/>
        </w:rPr>
        <w:t>PO USA</w:t>
      </w:r>
      <w:r w:rsidR="0078606E">
        <w:rPr>
          <w:rStyle w:val="None"/>
          <w:rFonts w:ascii="Arial" w:hAnsi="Arial" w:cs="Arial"/>
          <w:sz w:val="24"/>
          <w:szCs w:val="24"/>
        </w:rPr>
        <w:t xml:space="preserve"> proudly </w:t>
      </w:r>
      <w:r w:rsidR="007C2B14" w:rsidRPr="00CA4EDA">
        <w:rPr>
          <w:rStyle w:val="None"/>
          <w:rFonts w:ascii="Arial" w:hAnsi="Arial" w:cs="Arial"/>
          <w:sz w:val="24"/>
          <w:szCs w:val="24"/>
        </w:rPr>
        <w:t>introduce</w:t>
      </w:r>
      <w:r w:rsidR="0078606E">
        <w:rPr>
          <w:rStyle w:val="None"/>
          <w:rFonts w:ascii="Arial" w:hAnsi="Arial" w:cs="Arial"/>
          <w:sz w:val="24"/>
          <w:szCs w:val="24"/>
        </w:rPr>
        <w:t xml:space="preserve">s </w:t>
      </w:r>
      <w:r w:rsidR="007C2B14" w:rsidRPr="00CA4EDA">
        <w:rPr>
          <w:rStyle w:val="None"/>
          <w:rFonts w:ascii="Arial" w:hAnsi="Arial" w:cs="Arial"/>
          <w:sz w:val="24"/>
          <w:szCs w:val="24"/>
        </w:rPr>
        <w:t>its</w:t>
      </w:r>
      <w:r w:rsidR="0078606E">
        <w:rPr>
          <w:rStyle w:val="None"/>
          <w:rFonts w:ascii="Arial" w:hAnsi="Arial" w:cs="Arial"/>
          <w:sz w:val="24"/>
          <w:szCs w:val="24"/>
        </w:rPr>
        <w:t xml:space="preserve"> entrance into the laser rangefind</w:t>
      </w:r>
      <w:r w:rsidR="00F62694">
        <w:rPr>
          <w:rStyle w:val="None"/>
          <w:rFonts w:ascii="Arial" w:hAnsi="Arial" w:cs="Arial"/>
          <w:sz w:val="24"/>
          <w:szCs w:val="24"/>
        </w:rPr>
        <w:t>er</w:t>
      </w:r>
      <w:r w:rsidR="0078606E">
        <w:rPr>
          <w:rStyle w:val="None"/>
          <w:rFonts w:ascii="Arial" w:hAnsi="Arial" w:cs="Arial"/>
          <w:sz w:val="24"/>
          <w:szCs w:val="24"/>
        </w:rPr>
        <w:t xml:space="preserve"> market with the new</w:t>
      </w:r>
      <w:r w:rsidR="007C2B14" w:rsidRPr="00CA4EDA">
        <w:rPr>
          <w:rStyle w:val="None"/>
          <w:rFonts w:ascii="Arial" w:hAnsi="Arial" w:cs="Arial"/>
          <w:sz w:val="24"/>
          <w:szCs w:val="24"/>
        </w:rPr>
        <w:t xml:space="preserve"> FLAGMASTER</w:t>
      </w:r>
      <w:r w:rsidR="009B0D27">
        <w:rPr>
          <w:rStyle w:val="None"/>
          <w:rFonts w:ascii="Arial" w:hAnsi="Arial" w:cs="Arial"/>
          <w:sz w:val="24"/>
          <w:szCs w:val="24"/>
        </w:rPr>
        <w:t>™</w:t>
      </w:r>
      <w:r w:rsidR="007C2B14" w:rsidRPr="00CA4EDA">
        <w:rPr>
          <w:rStyle w:val="None"/>
          <w:rFonts w:ascii="Arial" w:hAnsi="Arial" w:cs="Arial"/>
          <w:sz w:val="24"/>
          <w:szCs w:val="24"/>
        </w:rPr>
        <w:t xml:space="preserve"> 1800 Golf Laser Rangefinder. </w:t>
      </w:r>
      <w:r w:rsidR="000D55F2" w:rsidRPr="00CA4EDA">
        <w:rPr>
          <w:rStyle w:val="None"/>
          <w:rFonts w:ascii="Arial" w:hAnsi="Arial" w:cs="Arial"/>
          <w:sz w:val="24"/>
          <w:szCs w:val="24"/>
        </w:rPr>
        <w:t xml:space="preserve">This new </w:t>
      </w:r>
      <w:r w:rsidR="00C570DE">
        <w:rPr>
          <w:rStyle w:val="None"/>
          <w:rFonts w:ascii="Arial" w:hAnsi="Arial" w:cs="Arial"/>
          <w:sz w:val="24"/>
          <w:szCs w:val="24"/>
        </w:rPr>
        <w:t>six</w:t>
      </w:r>
      <w:r w:rsidR="00F813D9">
        <w:rPr>
          <w:rStyle w:val="None"/>
          <w:rFonts w:ascii="Arial" w:hAnsi="Arial" w:cs="Arial"/>
          <w:sz w:val="24"/>
          <w:szCs w:val="24"/>
        </w:rPr>
        <w:t xml:space="preserve">-power </w:t>
      </w:r>
      <w:r w:rsidR="000D55F2" w:rsidRPr="00CA4EDA">
        <w:rPr>
          <w:rStyle w:val="None"/>
          <w:rFonts w:ascii="Arial" w:hAnsi="Arial" w:cs="Arial"/>
          <w:sz w:val="24"/>
          <w:szCs w:val="24"/>
        </w:rPr>
        <w:t xml:space="preserve">rangefinder </w:t>
      </w:r>
      <w:r w:rsidR="000D55F2" w:rsidRPr="00F813D9">
        <w:rPr>
          <w:rFonts w:ascii="Arial" w:eastAsia="Times New Roman" w:hAnsi="Arial" w:cs="Arial"/>
          <w:sz w:val="24"/>
          <w:szCs w:val="24"/>
          <w:shd w:val="clear" w:color="auto" w:fill="FFFFFF"/>
        </w:rPr>
        <w:t>allows the golfer to capture the targeted distance out to 1</w:t>
      </w:r>
      <w:r w:rsidR="00812DB0" w:rsidRPr="00F813D9">
        <w:rPr>
          <w:rFonts w:ascii="Arial" w:eastAsia="Times New Roman" w:hAnsi="Arial" w:cs="Arial"/>
          <w:sz w:val="24"/>
          <w:szCs w:val="24"/>
          <w:shd w:val="clear" w:color="auto" w:fill="FFFFFF"/>
        </w:rPr>
        <w:t>,</w:t>
      </w:r>
      <w:r w:rsidR="000D55F2" w:rsidRPr="00F813D9">
        <w:rPr>
          <w:rFonts w:ascii="Arial" w:eastAsia="Times New Roman" w:hAnsi="Arial" w:cs="Arial"/>
          <w:sz w:val="24"/>
          <w:szCs w:val="24"/>
          <w:shd w:val="clear" w:color="auto" w:fill="FFFFFF"/>
        </w:rPr>
        <w:t>800 yard</w:t>
      </w:r>
      <w:r w:rsidR="00812DB0" w:rsidRPr="00F813D9">
        <w:rPr>
          <w:rFonts w:ascii="Arial" w:eastAsia="Times New Roman" w:hAnsi="Arial" w:cs="Arial"/>
          <w:sz w:val="24"/>
          <w:szCs w:val="24"/>
          <w:shd w:val="clear" w:color="auto" w:fill="FFFFFF"/>
        </w:rPr>
        <w:t>s</w:t>
      </w:r>
      <w:r w:rsidR="00F54DBD">
        <w:rPr>
          <w:rFonts w:ascii="Arial" w:eastAsia="Times New Roman" w:hAnsi="Arial" w:cs="Arial"/>
          <w:sz w:val="24"/>
          <w:szCs w:val="24"/>
          <w:shd w:val="clear" w:color="auto" w:fill="FFFFFF"/>
        </w:rPr>
        <w:t>, and it offers</w:t>
      </w:r>
      <w:r w:rsidR="009F2C2F">
        <w:rPr>
          <w:rFonts w:ascii="Arial" w:eastAsia="Times New Roman" w:hAnsi="Arial" w:cs="Arial"/>
          <w:sz w:val="24"/>
          <w:szCs w:val="24"/>
          <w:shd w:val="clear" w:color="auto" w:fill="FFFFFF"/>
        </w:rPr>
        <w:t xml:space="preserve"> an array of high-tech</w:t>
      </w:r>
      <w:r w:rsidR="000D55F2" w:rsidRPr="00F813D9">
        <w:rPr>
          <w:rFonts w:ascii="Arial" w:eastAsia="Times New Roman" w:hAnsi="Arial" w:cs="Arial"/>
          <w:sz w:val="24"/>
          <w:szCs w:val="24"/>
          <w:shd w:val="clear" w:color="auto" w:fill="FFFFFF"/>
        </w:rPr>
        <w:t xml:space="preserve"> features t</w:t>
      </w:r>
      <w:r w:rsidR="00F50CD8">
        <w:rPr>
          <w:rFonts w:ascii="Arial" w:eastAsia="Times New Roman" w:hAnsi="Arial" w:cs="Arial"/>
          <w:sz w:val="24"/>
          <w:szCs w:val="24"/>
          <w:shd w:val="clear" w:color="auto" w:fill="FFFFFF"/>
        </w:rPr>
        <w:t>hat</w:t>
      </w:r>
      <w:r w:rsidR="000D55F2" w:rsidRPr="00F813D9">
        <w:rPr>
          <w:rFonts w:ascii="Arial" w:eastAsia="Times New Roman" w:hAnsi="Arial" w:cs="Arial"/>
          <w:sz w:val="24"/>
          <w:szCs w:val="24"/>
          <w:shd w:val="clear" w:color="auto" w:fill="FFFFFF"/>
        </w:rPr>
        <w:t xml:space="preserve"> </w:t>
      </w:r>
      <w:r w:rsidR="005A757D">
        <w:rPr>
          <w:rFonts w:ascii="Arial" w:eastAsia="Times New Roman" w:hAnsi="Arial" w:cs="Arial"/>
          <w:sz w:val="24"/>
          <w:szCs w:val="24"/>
          <w:shd w:val="clear" w:color="auto" w:fill="FFFFFF"/>
        </w:rPr>
        <w:t xml:space="preserve">give golfers </w:t>
      </w:r>
      <w:r w:rsidR="000D55F2" w:rsidRPr="00F813D9">
        <w:rPr>
          <w:rFonts w:ascii="Arial" w:eastAsia="Times New Roman" w:hAnsi="Arial" w:cs="Arial"/>
          <w:sz w:val="24"/>
          <w:szCs w:val="24"/>
          <w:shd w:val="clear" w:color="auto" w:fill="FFFFFF"/>
        </w:rPr>
        <w:t>confidence to hit th</w:t>
      </w:r>
      <w:r w:rsidR="00F50CD8">
        <w:rPr>
          <w:rFonts w:ascii="Arial" w:eastAsia="Times New Roman" w:hAnsi="Arial" w:cs="Arial"/>
          <w:sz w:val="24"/>
          <w:szCs w:val="24"/>
          <w:shd w:val="clear" w:color="auto" w:fill="FFFFFF"/>
        </w:rPr>
        <w:t xml:space="preserve">e most challenging </w:t>
      </w:r>
      <w:r w:rsidR="000D55F2" w:rsidRPr="00F813D9">
        <w:rPr>
          <w:rFonts w:ascii="Arial" w:eastAsia="Times New Roman" w:hAnsi="Arial" w:cs="Arial"/>
          <w:sz w:val="24"/>
          <w:szCs w:val="24"/>
          <w:shd w:val="clear" w:color="auto" w:fill="FFFFFF"/>
        </w:rPr>
        <w:t>shot.</w:t>
      </w:r>
    </w:p>
    <w:p w14:paraId="6FDAA4B3" w14:textId="77777777" w:rsidR="00047122" w:rsidRPr="00CA4EDA" w:rsidRDefault="00047122" w:rsidP="00812DB0">
      <w:pPr>
        <w:spacing w:after="0" w:line="240" w:lineRule="auto"/>
        <w:rPr>
          <w:rFonts w:ascii="Arial" w:eastAsia="Times New Roman" w:hAnsi="Arial" w:cs="Arial"/>
          <w:sz w:val="24"/>
          <w:szCs w:val="24"/>
        </w:rPr>
      </w:pPr>
    </w:p>
    <w:p w14:paraId="31ED61FC" w14:textId="084D00C4" w:rsidR="000051C3" w:rsidRPr="00CA4EDA" w:rsidRDefault="00055168" w:rsidP="00812DB0">
      <w:pPr>
        <w:pStyle w:val="NormalWeb"/>
        <w:spacing w:before="0" w:beforeAutospacing="0" w:after="0" w:afterAutospacing="0"/>
        <w:rPr>
          <w:rStyle w:val="None"/>
          <w:rFonts w:ascii="Arial" w:hAnsi="Arial" w:cs="Arial"/>
        </w:rPr>
      </w:pPr>
      <w:r w:rsidRPr="00CA4EDA">
        <w:rPr>
          <w:rStyle w:val="None"/>
          <w:rFonts w:ascii="Arial" w:hAnsi="Arial" w:cs="Arial"/>
        </w:rPr>
        <w:t>The new FLAGMASTER</w:t>
      </w:r>
      <w:r w:rsidR="009B0D27">
        <w:rPr>
          <w:rStyle w:val="None"/>
          <w:rFonts w:ascii="Arial" w:hAnsi="Arial" w:cs="Arial"/>
        </w:rPr>
        <w:t>™</w:t>
      </w:r>
      <w:r w:rsidRPr="00CA4EDA">
        <w:rPr>
          <w:rStyle w:val="None"/>
          <w:rFonts w:ascii="Arial" w:hAnsi="Arial" w:cs="Arial"/>
        </w:rPr>
        <w:t xml:space="preserve"> 1800 features advanced optics and the latest rangefinding technology. I</w:t>
      </w:r>
      <w:r w:rsidR="000051C3" w:rsidRPr="00CA4EDA">
        <w:rPr>
          <w:rStyle w:val="None"/>
          <w:rFonts w:ascii="Arial" w:hAnsi="Arial" w:cs="Arial"/>
        </w:rPr>
        <w:t>n addition to its proprietary GPO</w:t>
      </w:r>
      <w:r w:rsidR="00F64022">
        <w:rPr>
          <w:rStyle w:val="None"/>
          <w:rFonts w:ascii="Arial" w:hAnsi="Arial" w:cs="Arial"/>
        </w:rPr>
        <w:t>b</w:t>
      </w:r>
      <w:r w:rsidR="000051C3" w:rsidRPr="00CA4EDA">
        <w:rPr>
          <w:rStyle w:val="None"/>
          <w:rFonts w:ascii="Arial" w:hAnsi="Arial" w:cs="Arial"/>
        </w:rPr>
        <w:t>right</w:t>
      </w:r>
      <w:r w:rsidR="00812DB0">
        <w:rPr>
          <w:rStyle w:val="None"/>
          <w:rFonts w:ascii="Arial" w:hAnsi="Arial" w:cs="Arial"/>
          <w:vertAlign w:val="superscript"/>
        </w:rPr>
        <w:t>™</w:t>
      </w:r>
      <w:r w:rsidR="000051C3" w:rsidRPr="00CA4EDA">
        <w:rPr>
          <w:rStyle w:val="None"/>
          <w:rFonts w:ascii="Arial" w:hAnsi="Arial" w:cs="Arial"/>
          <w:vertAlign w:val="superscript"/>
        </w:rPr>
        <w:t xml:space="preserve"> </w:t>
      </w:r>
      <w:r w:rsidR="000051C3" w:rsidRPr="00CA4EDA">
        <w:rPr>
          <w:rStyle w:val="None"/>
          <w:rFonts w:ascii="Arial" w:hAnsi="Arial" w:cs="Arial"/>
        </w:rPr>
        <w:t>high-transmission lens coatings</w:t>
      </w:r>
      <w:r w:rsidR="00F50CD8">
        <w:rPr>
          <w:rStyle w:val="None"/>
          <w:rFonts w:ascii="Arial" w:hAnsi="Arial" w:cs="Arial"/>
        </w:rPr>
        <w:t>,</w:t>
      </w:r>
      <w:r w:rsidR="000051C3" w:rsidRPr="00CA4EDA">
        <w:rPr>
          <w:rStyle w:val="None"/>
          <w:rFonts w:ascii="Arial" w:hAnsi="Arial" w:cs="Arial"/>
        </w:rPr>
        <w:t xml:space="preserve"> this rangefinder </w:t>
      </w:r>
      <w:r w:rsidRPr="00CA4EDA">
        <w:rPr>
          <w:rStyle w:val="None"/>
          <w:rFonts w:ascii="Arial" w:hAnsi="Arial" w:cs="Arial"/>
        </w:rPr>
        <w:t xml:space="preserve">is equipped with a fast-focus ocular that </w:t>
      </w:r>
      <w:r w:rsidR="00BD66B7">
        <w:rPr>
          <w:rStyle w:val="None"/>
          <w:rFonts w:ascii="Arial" w:hAnsi="Arial" w:cs="Arial"/>
        </w:rPr>
        <w:t>help</w:t>
      </w:r>
      <w:r w:rsidR="00727136">
        <w:rPr>
          <w:rStyle w:val="None"/>
          <w:rFonts w:ascii="Arial" w:hAnsi="Arial" w:cs="Arial"/>
        </w:rPr>
        <w:t>s</w:t>
      </w:r>
      <w:r w:rsidR="00BD66B7">
        <w:rPr>
          <w:rStyle w:val="None"/>
          <w:rFonts w:ascii="Arial" w:hAnsi="Arial" w:cs="Arial"/>
        </w:rPr>
        <w:t xml:space="preserve"> you </w:t>
      </w:r>
      <w:r w:rsidR="00727136">
        <w:rPr>
          <w:rStyle w:val="None"/>
          <w:rFonts w:ascii="Arial" w:hAnsi="Arial" w:cs="Arial"/>
        </w:rPr>
        <w:t xml:space="preserve">quickly zero in on the </w:t>
      </w:r>
      <w:r w:rsidR="00F64022">
        <w:rPr>
          <w:rStyle w:val="None"/>
          <w:rFonts w:ascii="Arial" w:hAnsi="Arial" w:cs="Arial"/>
        </w:rPr>
        <w:t>object</w:t>
      </w:r>
      <w:r w:rsidR="00727136">
        <w:rPr>
          <w:rStyle w:val="None"/>
          <w:rFonts w:ascii="Arial" w:hAnsi="Arial" w:cs="Arial"/>
        </w:rPr>
        <w:t xml:space="preserve"> you </w:t>
      </w:r>
      <w:r w:rsidR="00BD66B7">
        <w:rPr>
          <w:rStyle w:val="None"/>
          <w:rFonts w:ascii="Arial" w:hAnsi="Arial" w:cs="Arial"/>
        </w:rPr>
        <w:t>want to range</w:t>
      </w:r>
      <w:r w:rsidRPr="00CA4EDA">
        <w:rPr>
          <w:rStyle w:val="None"/>
          <w:rFonts w:ascii="Arial" w:hAnsi="Arial" w:cs="Arial"/>
        </w:rPr>
        <w:t xml:space="preserve">. </w:t>
      </w:r>
      <w:r w:rsidR="001C0092">
        <w:rPr>
          <w:rStyle w:val="None"/>
          <w:rFonts w:ascii="Arial" w:hAnsi="Arial" w:cs="Arial"/>
        </w:rPr>
        <w:t>Find the flag in the viewfinder</w:t>
      </w:r>
      <w:bookmarkStart w:id="0" w:name="_GoBack"/>
      <w:bookmarkEnd w:id="0"/>
      <w:r w:rsidR="009172D0">
        <w:rPr>
          <w:rStyle w:val="None"/>
          <w:rFonts w:ascii="Arial" w:hAnsi="Arial" w:cs="Arial"/>
        </w:rPr>
        <w:t xml:space="preserve"> and</w:t>
      </w:r>
      <w:r w:rsidR="001C0092">
        <w:rPr>
          <w:rStyle w:val="None"/>
          <w:rFonts w:ascii="Arial" w:hAnsi="Arial" w:cs="Arial"/>
        </w:rPr>
        <w:t xml:space="preserve"> press the range button</w:t>
      </w:r>
      <w:r w:rsidR="009172D0">
        <w:rPr>
          <w:rStyle w:val="None"/>
          <w:rFonts w:ascii="Arial" w:hAnsi="Arial" w:cs="Arial"/>
        </w:rPr>
        <w:t>.  W</w:t>
      </w:r>
      <w:r w:rsidRPr="00CA4EDA">
        <w:rPr>
          <w:rStyle w:val="None"/>
          <w:rFonts w:ascii="Arial" w:hAnsi="Arial" w:cs="Arial"/>
        </w:rPr>
        <w:t xml:space="preserve">hen the flag </w:t>
      </w:r>
      <w:r w:rsidR="00727136">
        <w:rPr>
          <w:rStyle w:val="None"/>
          <w:rFonts w:ascii="Arial" w:hAnsi="Arial" w:cs="Arial"/>
        </w:rPr>
        <w:t xml:space="preserve">distance </w:t>
      </w:r>
      <w:r w:rsidRPr="00CA4EDA">
        <w:rPr>
          <w:rStyle w:val="None"/>
          <w:rFonts w:ascii="Arial" w:hAnsi="Arial" w:cs="Arial"/>
        </w:rPr>
        <w:t>is confirmed, the rangefinder will vibrate (short vibrating bursts for sensory notification), a circle will appear around the flag icon</w:t>
      </w:r>
      <w:r w:rsidR="000051C3" w:rsidRPr="00CA4EDA">
        <w:rPr>
          <w:rStyle w:val="None"/>
          <w:rFonts w:ascii="Arial" w:hAnsi="Arial" w:cs="Arial"/>
        </w:rPr>
        <w:t xml:space="preserve"> visible in the </w:t>
      </w:r>
      <w:r w:rsidR="00417003" w:rsidRPr="00CA4EDA">
        <w:rPr>
          <w:rStyle w:val="None"/>
          <w:rFonts w:ascii="Arial" w:hAnsi="Arial" w:cs="Arial"/>
        </w:rPr>
        <w:t>display</w:t>
      </w:r>
      <w:r w:rsidR="000051C3" w:rsidRPr="00CA4EDA">
        <w:rPr>
          <w:rStyle w:val="None"/>
          <w:rFonts w:ascii="Arial" w:hAnsi="Arial" w:cs="Arial"/>
        </w:rPr>
        <w:t xml:space="preserve"> and the distance will be displayed.</w:t>
      </w:r>
    </w:p>
    <w:p w14:paraId="7AD4DD3B" w14:textId="77777777" w:rsidR="000051C3" w:rsidRPr="00CA4EDA" w:rsidRDefault="000051C3" w:rsidP="00812DB0">
      <w:pPr>
        <w:pStyle w:val="NormalWeb"/>
        <w:spacing w:before="0" w:beforeAutospacing="0" w:after="0" w:afterAutospacing="0"/>
        <w:rPr>
          <w:rStyle w:val="None"/>
          <w:rFonts w:ascii="Arial" w:hAnsi="Arial" w:cs="Arial"/>
        </w:rPr>
      </w:pPr>
    </w:p>
    <w:p w14:paraId="27DFBF3E" w14:textId="1D1A365A" w:rsidR="000051C3" w:rsidRPr="00CA4EDA" w:rsidRDefault="00D41921" w:rsidP="00812DB0">
      <w:pPr>
        <w:pStyle w:val="NormalWeb"/>
        <w:spacing w:before="0" w:beforeAutospacing="0" w:after="0" w:afterAutospacing="0"/>
        <w:rPr>
          <w:rStyle w:val="None"/>
          <w:rFonts w:ascii="Arial" w:hAnsi="Arial" w:cs="Arial"/>
        </w:rPr>
      </w:pPr>
      <w:r>
        <w:rPr>
          <w:rStyle w:val="None"/>
          <w:rFonts w:ascii="Arial" w:hAnsi="Arial" w:cs="Arial"/>
        </w:rPr>
        <w:t>T</w:t>
      </w:r>
      <w:r w:rsidR="00131CDD" w:rsidRPr="00CA4EDA">
        <w:rPr>
          <w:rStyle w:val="None"/>
          <w:rFonts w:ascii="Arial" w:hAnsi="Arial" w:cs="Arial"/>
        </w:rPr>
        <w:t>he GPO FLAGMASTER</w:t>
      </w:r>
      <w:r w:rsidR="00726A26">
        <w:rPr>
          <w:rStyle w:val="None"/>
          <w:rFonts w:ascii="Arial" w:hAnsi="Arial" w:cs="Arial"/>
        </w:rPr>
        <w:t>™</w:t>
      </w:r>
      <w:r w:rsidR="009E7B64">
        <w:rPr>
          <w:rStyle w:val="None"/>
          <w:rFonts w:ascii="Arial" w:hAnsi="Arial" w:cs="Arial"/>
        </w:rPr>
        <w:t xml:space="preserve"> 1800</w:t>
      </w:r>
      <w:r w:rsidR="00131CDD" w:rsidRPr="00CA4EDA">
        <w:rPr>
          <w:rStyle w:val="None"/>
          <w:rFonts w:ascii="Arial" w:hAnsi="Arial" w:cs="Arial"/>
        </w:rPr>
        <w:t xml:space="preserve"> is equipped with two different flag</w:t>
      </w:r>
      <w:r w:rsidR="00C570DE">
        <w:rPr>
          <w:rStyle w:val="None"/>
          <w:rFonts w:ascii="Arial" w:hAnsi="Arial" w:cs="Arial"/>
        </w:rPr>
        <w:t>-</w:t>
      </w:r>
      <w:r w:rsidR="001C0092">
        <w:rPr>
          <w:rStyle w:val="None"/>
          <w:rFonts w:ascii="Arial" w:hAnsi="Arial" w:cs="Arial"/>
        </w:rPr>
        <w:t xml:space="preserve">finding </w:t>
      </w:r>
      <w:r w:rsidR="00131CDD" w:rsidRPr="00CA4EDA">
        <w:rPr>
          <w:rStyle w:val="None"/>
          <w:rFonts w:ascii="Arial" w:hAnsi="Arial" w:cs="Arial"/>
        </w:rPr>
        <w:t xml:space="preserve">technologies to assure a </w:t>
      </w:r>
      <w:r w:rsidR="009B5A8E">
        <w:rPr>
          <w:rStyle w:val="None"/>
          <w:rFonts w:ascii="Arial" w:hAnsi="Arial" w:cs="Arial"/>
        </w:rPr>
        <w:t>flag</w:t>
      </w:r>
      <w:r w:rsidR="00417003" w:rsidRPr="00CA4EDA">
        <w:rPr>
          <w:rStyle w:val="None"/>
          <w:rFonts w:ascii="Arial" w:hAnsi="Arial" w:cs="Arial"/>
        </w:rPr>
        <w:t>lock</w:t>
      </w:r>
      <w:r w:rsidR="00131CDD" w:rsidRPr="00CA4EDA">
        <w:rPr>
          <w:rStyle w:val="None"/>
          <w:rFonts w:ascii="Arial" w:hAnsi="Arial" w:cs="Arial"/>
        </w:rPr>
        <w:t xml:space="preserve"> distance can be acquired. This unique system will first look for the reflective prism located </w:t>
      </w:r>
      <w:r w:rsidR="00417003" w:rsidRPr="00CA4EDA">
        <w:rPr>
          <w:rStyle w:val="None"/>
          <w:rFonts w:ascii="Arial" w:hAnsi="Arial" w:cs="Arial"/>
        </w:rPr>
        <w:t>at</w:t>
      </w:r>
      <w:r w:rsidR="00131CDD" w:rsidRPr="00CA4EDA">
        <w:rPr>
          <w:rStyle w:val="None"/>
          <w:rFonts w:ascii="Arial" w:hAnsi="Arial" w:cs="Arial"/>
        </w:rPr>
        <w:t xml:space="preserve"> the top of the golf course flag pin</w:t>
      </w:r>
      <w:r w:rsidR="00C570DE">
        <w:rPr>
          <w:rStyle w:val="None"/>
          <w:rFonts w:ascii="Arial" w:hAnsi="Arial" w:cs="Arial"/>
        </w:rPr>
        <w:t>. If</w:t>
      </w:r>
      <w:r w:rsidR="00131CDD" w:rsidRPr="00CA4EDA">
        <w:rPr>
          <w:rStyle w:val="None"/>
          <w:rFonts w:ascii="Arial" w:hAnsi="Arial" w:cs="Arial"/>
        </w:rPr>
        <w:t xml:space="preserve"> that is not available, the FLAGMASTER</w:t>
      </w:r>
      <w:r w:rsidR="00333D9A">
        <w:rPr>
          <w:rStyle w:val="None"/>
          <w:rFonts w:ascii="Arial" w:hAnsi="Arial" w:cs="Arial"/>
        </w:rPr>
        <w:t>™</w:t>
      </w:r>
      <w:r w:rsidR="009E7B64">
        <w:rPr>
          <w:rStyle w:val="None"/>
          <w:rFonts w:ascii="Arial" w:hAnsi="Arial" w:cs="Arial"/>
        </w:rPr>
        <w:t xml:space="preserve"> 1800</w:t>
      </w:r>
      <w:r w:rsidR="009B5A8E">
        <w:rPr>
          <w:rStyle w:val="None"/>
          <w:rFonts w:ascii="Arial" w:hAnsi="Arial" w:cs="Arial"/>
        </w:rPr>
        <w:t xml:space="preserve"> will convert </w:t>
      </w:r>
      <w:r w:rsidR="00131CDD" w:rsidRPr="00CA4EDA">
        <w:rPr>
          <w:rStyle w:val="None"/>
          <w:rFonts w:ascii="Arial" w:hAnsi="Arial" w:cs="Arial"/>
        </w:rPr>
        <w:t xml:space="preserve">to </w:t>
      </w:r>
      <w:r w:rsidR="001C0092">
        <w:rPr>
          <w:rStyle w:val="None"/>
          <w:rFonts w:ascii="Arial" w:hAnsi="Arial" w:cs="Arial"/>
        </w:rPr>
        <w:t xml:space="preserve">a </w:t>
      </w:r>
      <w:r w:rsidR="00131CDD" w:rsidRPr="00CA4EDA">
        <w:rPr>
          <w:rStyle w:val="None"/>
          <w:rFonts w:ascii="Arial" w:hAnsi="Arial" w:cs="Arial"/>
        </w:rPr>
        <w:t>close-target distance</w:t>
      </w:r>
      <w:r w:rsidR="001C0092">
        <w:rPr>
          <w:rStyle w:val="None"/>
          <w:rFonts w:ascii="Arial" w:hAnsi="Arial" w:cs="Arial"/>
        </w:rPr>
        <w:t xml:space="preserve"> function</w:t>
      </w:r>
      <w:r w:rsidR="00131CDD" w:rsidRPr="00CA4EDA">
        <w:rPr>
          <w:rStyle w:val="None"/>
          <w:rFonts w:ascii="Arial" w:hAnsi="Arial" w:cs="Arial"/>
        </w:rPr>
        <w:t xml:space="preserve">. </w:t>
      </w:r>
      <w:r w:rsidR="008C5980">
        <w:rPr>
          <w:rStyle w:val="None"/>
          <w:rFonts w:ascii="Arial" w:hAnsi="Arial" w:cs="Arial"/>
        </w:rPr>
        <w:t xml:space="preserve">This </w:t>
      </w:r>
      <w:r w:rsidR="00B9342D">
        <w:rPr>
          <w:rStyle w:val="None"/>
          <w:rFonts w:ascii="Arial" w:hAnsi="Arial" w:cs="Arial"/>
        </w:rPr>
        <w:t>dual system assure</w:t>
      </w:r>
      <w:r w:rsidR="00333D9A">
        <w:rPr>
          <w:rStyle w:val="None"/>
          <w:rFonts w:ascii="Arial" w:hAnsi="Arial" w:cs="Arial"/>
        </w:rPr>
        <w:t>s</w:t>
      </w:r>
      <w:r w:rsidR="00B9342D">
        <w:rPr>
          <w:rStyle w:val="None"/>
          <w:rFonts w:ascii="Arial" w:hAnsi="Arial" w:cs="Arial"/>
        </w:rPr>
        <w:t xml:space="preserve"> a flaglock distance </w:t>
      </w:r>
      <w:r w:rsidR="008C5980">
        <w:rPr>
          <w:rStyle w:val="None"/>
          <w:rFonts w:ascii="Arial" w:hAnsi="Arial" w:cs="Arial"/>
        </w:rPr>
        <w:t xml:space="preserve">every time. </w:t>
      </w:r>
      <w:r w:rsidR="00B9342D">
        <w:rPr>
          <w:rStyle w:val="None"/>
          <w:rFonts w:ascii="Arial" w:hAnsi="Arial" w:cs="Arial"/>
        </w:rPr>
        <w:t>LOS (line</w:t>
      </w:r>
      <w:r w:rsidR="00C570DE">
        <w:rPr>
          <w:rStyle w:val="None"/>
          <w:rFonts w:ascii="Arial" w:hAnsi="Arial" w:cs="Arial"/>
        </w:rPr>
        <w:t>-</w:t>
      </w:r>
      <w:r w:rsidR="00B9342D">
        <w:rPr>
          <w:rStyle w:val="None"/>
          <w:rFonts w:ascii="Arial" w:hAnsi="Arial" w:cs="Arial"/>
        </w:rPr>
        <w:t>of</w:t>
      </w:r>
      <w:r w:rsidR="00C570DE">
        <w:rPr>
          <w:rStyle w:val="None"/>
          <w:rFonts w:ascii="Arial" w:hAnsi="Arial" w:cs="Arial"/>
        </w:rPr>
        <w:t>-</w:t>
      </w:r>
      <w:r w:rsidR="00B9342D">
        <w:rPr>
          <w:rStyle w:val="None"/>
          <w:rFonts w:ascii="Arial" w:hAnsi="Arial" w:cs="Arial"/>
        </w:rPr>
        <w:t xml:space="preserve">sight) and SLOPE </w:t>
      </w:r>
      <w:r w:rsidR="002215D7">
        <w:rPr>
          <w:rStyle w:val="None"/>
          <w:rFonts w:ascii="Arial" w:hAnsi="Arial" w:cs="Arial"/>
        </w:rPr>
        <w:t xml:space="preserve">modes are also integrated </w:t>
      </w:r>
      <w:r w:rsidR="00B9342D">
        <w:rPr>
          <w:rStyle w:val="None"/>
          <w:rFonts w:ascii="Arial" w:hAnsi="Arial" w:cs="Arial"/>
        </w:rPr>
        <w:t xml:space="preserve">into the </w:t>
      </w:r>
      <w:r w:rsidR="009359BE">
        <w:rPr>
          <w:rStyle w:val="None"/>
          <w:rFonts w:ascii="Arial" w:hAnsi="Arial" w:cs="Arial"/>
        </w:rPr>
        <w:t>FLAGMASTER</w:t>
      </w:r>
      <w:r w:rsidR="00F769A1">
        <w:rPr>
          <w:rStyle w:val="None"/>
          <w:rFonts w:ascii="Arial" w:hAnsi="Arial" w:cs="Arial"/>
        </w:rPr>
        <w:t>™</w:t>
      </w:r>
      <w:r w:rsidR="009359BE">
        <w:rPr>
          <w:rStyle w:val="None"/>
          <w:rFonts w:ascii="Arial" w:hAnsi="Arial" w:cs="Arial"/>
        </w:rPr>
        <w:t xml:space="preserve"> 1800. The </w:t>
      </w:r>
      <w:r w:rsidR="002215D7">
        <w:rPr>
          <w:rStyle w:val="None"/>
          <w:rFonts w:ascii="Arial" w:hAnsi="Arial" w:cs="Arial"/>
        </w:rPr>
        <w:t>LOS</w:t>
      </w:r>
      <w:r w:rsidR="009359BE">
        <w:rPr>
          <w:rStyle w:val="None"/>
          <w:rFonts w:ascii="Arial" w:hAnsi="Arial" w:cs="Arial"/>
        </w:rPr>
        <w:t xml:space="preserve"> </w:t>
      </w:r>
      <w:r w:rsidR="00592CF1">
        <w:rPr>
          <w:rStyle w:val="None"/>
          <w:rFonts w:ascii="Arial" w:hAnsi="Arial" w:cs="Arial"/>
        </w:rPr>
        <w:t>mode will</w:t>
      </w:r>
      <w:r w:rsidR="002215D7">
        <w:rPr>
          <w:rStyle w:val="None"/>
          <w:rFonts w:ascii="Arial" w:hAnsi="Arial" w:cs="Arial"/>
        </w:rPr>
        <w:t xml:space="preserve"> measure the </w:t>
      </w:r>
      <w:r w:rsidR="003A1C44">
        <w:rPr>
          <w:rStyle w:val="None"/>
          <w:rFonts w:ascii="Arial" w:hAnsi="Arial" w:cs="Arial"/>
        </w:rPr>
        <w:t xml:space="preserve">exact distance to </w:t>
      </w:r>
      <w:r w:rsidR="009359BE">
        <w:rPr>
          <w:rStyle w:val="None"/>
          <w:rFonts w:ascii="Arial" w:hAnsi="Arial" w:cs="Arial"/>
        </w:rPr>
        <w:t>your target</w:t>
      </w:r>
      <w:r w:rsidR="003A1C44">
        <w:rPr>
          <w:rStyle w:val="None"/>
          <w:rFonts w:ascii="Arial" w:hAnsi="Arial" w:cs="Arial"/>
        </w:rPr>
        <w:t xml:space="preserve">. The </w:t>
      </w:r>
      <w:r w:rsidR="00592CF1">
        <w:rPr>
          <w:rStyle w:val="None"/>
          <w:rFonts w:ascii="Arial" w:hAnsi="Arial" w:cs="Arial"/>
        </w:rPr>
        <w:t xml:space="preserve">SLOPE </w:t>
      </w:r>
      <w:r w:rsidR="003A1C44">
        <w:rPr>
          <w:rStyle w:val="None"/>
          <w:rFonts w:ascii="Arial" w:hAnsi="Arial" w:cs="Arial"/>
        </w:rPr>
        <w:t>mode provides both the angle of the target and the ad</w:t>
      </w:r>
      <w:r w:rsidR="00B85CB6">
        <w:rPr>
          <w:rStyle w:val="None"/>
          <w:rFonts w:ascii="Arial" w:hAnsi="Arial" w:cs="Arial"/>
        </w:rPr>
        <w:t>justed distance to the target</w:t>
      </w:r>
      <w:r w:rsidR="00E96A6F">
        <w:rPr>
          <w:rStyle w:val="None"/>
          <w:rFonts w:ascii="Arial" w:hAnsi="Arial" w:cs="Arial"/>
        </w:rPr>
        <w:t>. SLOPE mode is de</w:t>
      </w:r>
      <w:r w:rsidR="00EA6EA5">
        <w:rPr>
          <w:rStyle w:val="None"/>
          <w:rFonts w:ascii="Arial" w:hAnsi="Arial" w:cs="Arial"/>
        </w:rPr>
        <w:t>signed to</w:t>
      </w:r>
      <w:r w:rsidR="00B85CB6">
        <w:rPr>
          <w:rStyle w:val="None"/>
          <w:rFonts w:ascii="Arial" w:hAnsi="Arial" w:cs="Arial"/>
        </w:rPr>
        <w:t xml:space="preserve"> help </w:t>
      </w:r>
      <w:r w:rsidR="00877877">
        <w:rPr>
          <w:rStyle w:val="None"/>
          <w:rFonts w:ascii="Arial" w:hAnsi="Arial" w:cs="Arial"/>
        </w:rPr>
        <w:t>you</w:t>
      </w:r>
      <w:r w:rsidR="00B85CB6">
        <w:rPr>
          <w:rStyle w:val="None"/>
          <w:rFonts w:ascii="Arial" w:hAnsi="Arial" w:cs="Arial"/>
        </w:rPr>
        <w:t xml:space="preserve"> adjust </w:t>
      </w:r>
      <w:r w:rsidR="00877877">
        <w:rPr>
          <w:rStyle w:val="None"/>
          <w:rFonts w:ascii="Arial" w:hAnsi="Arial" w:cs="Arial"/>
        </w:rPr>
        <w:t xml:space="preserve">your </w:t>
      </w:r>
      <w:r w:rsidR="00B85CB6">
        <w:rPr>
          <w:rStyle w:val="None"/>
          <w:rFonts w:ascii="Arial" w:hAnsi="Arial" w:cs="Arial"/>
        </w:rPr>
        <w:t xml:space="preserve">swing for angle compensation. </w:t>
      </w:r>
      <w:r w:rsidR="000051C3" w:rsidRPr="00CA4EDA">
        <w:rPr>
          <w:rStyle w:val="None"/>
          <w:rFonts w:ascii="Arial" w:hAnsi="Arial" w:cs="Arial"/>
        </w:rPr>
        <w:t xml:space="preserve">The slope function </w:t>
      </w:r>
      <w:r w:rsidR="00131CDD" w:rsidRPr="00CA4EDA">
        <w:rPr>
          <w:rStyle w:val="None"/>
          <w:rFonts w:ascii="Arial" w:hAnsi="Arial" w:cs="Arial"/>
        </w:rPr>
        <w:t xml:space="preserve">of this new rangefinder </w:t>
      </w:r>
      <w:r w:rsidR="00AD323D">
        <w:rPr>
          <w:rStyle w:val="None"/>
          <w:rFonts w:ascii="Arial" w:hAnsi="Arial" w:cs="Arial"/>
        </w:rPr>
        <w:t>also features</w:t>
      </w:r>
      <w:r w:rsidR="000051C3" w:rsidRPr="00CA4EDA">
        <w:rPr>
          <w:rStyle w:val="None"/>
          <w:rFonts w:ascii="Arial" w:hAnsi="Arial" w:cs="Arial"/>
        </w:rPr>
        <w:t xml:space="preserve"> red flashing LED light</w:t>
      </w:r>
      <w:r w:rsidR="00AD323D">
        <w:rPr>
          <w:rStyle w:val="None"/>
          <w:rFonts w:ascii="Arial" w:hAnsi="Arial" w:cs="Arial"/>
        </w:rPr>
        <w:t xml:space="preserve">s when this mode is turned on, notifying course judges that </w:t>
      </w:r>
      <w:r w:rsidR="009F3A53">
        <w:rPr>
          <w:rStyle w:val="None"/>
          <w:rFonts w:ascii="Arial" w:hAnsi="Arial" w:cs="Arial"/>
        </w:rPr>
        <w:t>the devi</w:t>
      </w:r>
      <w:r w:rsidR="00F769A1">
        <w:rPr>
          <w:rStyle w:val="None"/>
          <w:rFonts w:ascii="Arial" w:hAnsi="Arial" w:cs="Arial"/>
        </w:rPr>
        <w:t>c</w:t>
      </w:r>
      <w:r w:rsidR="009F3A53">
        <w:rPr>
          <w:rStyle w:val="None"/>
          <w:rFonts w:ascii="Arial" w:hAnsi="Arial" w:cs="Arial"/>
        </w:rPr>
        <w:t xml:space="preserve">e </w:t>
      </w:r>
      <w:r w:rsidR="00EB578F">
        <w:rPr>
          <w:rStyle w:val="None"/>
          <w:rFonts w:ascii="Arial" w:hAnsi="Arial" w:cs="Arial"/>
        </w:rPr>
        <w:t xml:space="preserve">is </w:t>
      </w:r>
      <w:r w:rsidR="009F3A53">
        <w:rPr>
          <w:rStyle w:val="None"/>
          <w:rFonts w:ascii="Arial" w:hAnsi="Arial" w:cs="Arial"/>
        </w:rPr>
        <w:t xml:space="preserve">in a nonregulation mode. </w:t>
      </w:r>
    </w:p>
    <w:p w14:paraId="4DB8668B" w14:textId="77777777" w:rsidR="00131CDD" w:rsidRPr="00CA4EDA" w:rsidRDefault="00131CDD" w:rsidP="00812DB0">
      <w:pPr>
        <w:pStyle w:val="NormalWeb"/>
        <w:spacing w:before="0" w:beforeAutospacing="0" w:after="0" w:afterAutospacing="0"/>
        <w:rPr>
          <w:rStyle w:val="None"/>
          <w:rFonts w:ascii="Arial" w:hAnsi="Arial" w:cs="Arial"/>
        </w:rPr>
      </w:pPr>
    </w:p>
    <w:p w14:paraId="3642C51A" w14:textId="5D0063CC" w:rsidR="00131CDD" w:rsidRPr="00CA4EDA" w:rsidRDefault="00131CDD" w:rsidP="00812DB0">
      <w:pPr>
        <w:pStyle w:val="NormalWeb"/>
        <w:spacing w:before="0" w:beforeAutospacing="0" w:after="0" w:afterAutospacing="0"/>
        <w:rPr>
          <w:rStyle w:val="None"/>
          <w:rFonts w:ascii="Arial" w:hAnsi="Arial" w:cs="Arial"/>
        </w:rPr>
      </w:pPr>
      <w:r w:rsidRPr="00CA4EDA">
        <w:rPr>
          <w:rStyle w:val="None"/>
          <w:rFonts w:ascii="Arial" w:hAnsi="Arial" w:cs="Arial"/>
        </w:rPr>
        <w:t xml:space="preserve">“We seek to offer the most technologically advanced products at a price that is affordable for all players,” said Mike Jensen, </w:t>
      </w:r>
      <w:r w:rsidR="00812DB0">
        <w:rPr>
          <w:rStyle w:val="None"/>
          <w:rFonts w:ascii="Arial" w:hAnsi="Arial" w:cs="Arial"/>
        </w:rPr>
        <w:t xml:space="preserve">GPO </w:t>
      </w:r>
      <w:r w:rsidRPr="00CA4EDA">
        <w:rPr>
          <w:rStyle w:val="None"/>
          <w:rFonts w:ascii="Arial" w:hAnsi="Arial" w:cs="Arial"/>
        </w:rPr>
        <w:t>owner and CEO. “</w:t>
      </w:r>
      <w:r w:rsidR="00AF7565">
        <w:rPr>
          <w:rStyle w:val="None"/>
          <w:rFonts w:ascii="Arial" w:hAnsi="Arial" w:cs="Arial"/>
        </w:rPr>
        <w:t>W</w:t>
      </w:r>
      <w:r w:rsidRPr="00CA4EDA">
        <w:rPr>
          <w:rStyle w:val="None"/>
          <w:rFonts w:ascii="Arial" w:hAnsi="Arial" w:cs="Arial"/>
        </w:rPr>
        <w:t>e use the very best designers, materials, manufacturing and quality control available in the world.</w:t>
      </w:r>
      <w:r w:rsidR="009E7B64">
        <w:rPr>
          <w:rStyle w:val="None"/>
          <w:rFonts w:ascii="Arial" w:hAnsi="Arial" w:cs="Arial"/>
        </w:rPr>
        <w:t xml:space="preserve"> The FLAGMASTER</w:t>
      </w:r>
      <w:r w:rsidR="00B83C2C">
        <w:rPr>
          <w:rStyle w:val="None"/>
          <w:rFonts w:ascii="Arial" w:hAnsi="Arial" w:cs="Arial"/>
        </w:rPr>
        <w:t>™</w:t>
      </w:r>
      <w:r w:rsidR="009E7B64">
        <w:rPr>
          <w:rStyle w:val="None"/>
          <w:rFonts w:ascii="Arial" w:hAnsi="Arial" w:cs="Arial"/>
        </w:rPr>
        <w:t xml:space="preserve"> 1800 is our masterpiece for ranging on the course.</w:t>
      </w:r>
      <w:r w:rsidRPr="00CA4EDA">
        <w:rPr>
          <w:rStyle w:val="None"/>
          <w:rFonts w:ascii="Arial" w:hAnsi="Arial" w:cs="Arial"/>
        </w:rPr>
        <w:t>”</w:t>
      </w:r>
    </w:p>
    <w:p w14:paraId="3A9051C9" w14:textId="77777777" w:rsidR="00131CDD" w:rsidRPr="00CA4EDA" w:rsidRDefault="00131CDD" w:rsidP="00812DB0">
      <w:pPr>
        <w:pStyle w:val="NormalWeb"/>
        <w:spacing w:before="0" w:beforeAutospacing="0" w:after="0" w:afterAutospacing="0"/>
        <w:rPr>
          <w:rStyle w:val="None"/>
          <w:rFonts w:ascii="Arial" w:hAnsi="Arial" w:cs="Arial"/>
        </w:rPr>
      </w:pPr>
    </w:p>
    <w:p w14:paraId="4D9E4F9B" w14:textId="7053841A" w:rsidR="00131CDD" w:rsidRDefault="009E7B64" w:rsidP="00812DB0">
      <w:pPr>
        <w:pStyle w:val="NormalWeb"/>
        <w:spacing w:before="0" w:beforeAutospacing="0" w:after="0" w:afterAutospacing="0"/>
        <w:rPr>
          <w:rStyle w:val="None"/>
          <w:rFonts w:ascii="Arial" w:hAnsi="Arial" w:cs="Arial"/>
        </w:rPr>
      </w:pPr>
      <w:r>
        <w:rPr>
          <w:rStyle w:val="None"/>
          <w:rFonts w:ascii="Arial" w:hAnsi="Arial" w:cs="Arial"/>
        </w:rPr>
        <w:t>The FLAGMASTER</w:t>
      </w:r>
      <w:r w:rsidR="00056F51">
        <w:rPr>
          <w:rStyle w:val="None"/>
          <w:rFonts w:ascii="Arial" w:hAnsi="Arial" w:cs="Arial"/>
        </w:rPr>
        <w:t>™</w:t>
      </w:r>
      <w:r>
        <w:rPr>
          <w:rStyle w:val="None"/>
          <w:rFonts w:ascii="Arial" w:hAnsi="Arial" w:cs="Arial"/>
        </w:rPr>
        <w:t xml:space="preserve"> 1800</w:t>
      </w:r>
      <w:r w:rsidR="008D21F7" w:rsidRPr="00CA4EDA">
        <w:rPr>
          <w:rStyle w:val="None"/>
          <w:rFonts w:ascii="Arial" w:hAnsi="Arial" w:cs="Arial"/>
        </w:rPr>
        <w:t xml:space="preserve"> comes equipped with</w:t>
      </w:r>
      <w:r>
        <w:rPr>
          <w:rStyle w:val="None"/>
          <w:rFonts w:ascii="Arial" w:hAnsi="Arial" w:cs="Arial"/>
        </w:rPr>
        <w:t xml:space="preserve"> </w:t>
      </w:r>
      <w:r w:rsidR="008D21F7" w:rsidRPr="00CA4EDA">
        <w:rPr>
          <w:rStyle w:val="None"/>
          <w:rFonts w:ascii="Arial" w:hAnsi="Arial" w:cs="Arial"/>
        </w:rPr>
        <w:t>a hard-molded case, carrying strap with a carabiner clip, microfiber cleaning cloth, loop wrist strap, Duracell</w:t>
      </w:r>
      <w:r w:rsidR="008D21F7" w:rsidRPr="00CA4EDA">
        <w:rPr>
          <w:rStyle w:val="None"/>
          <w:rFonts w:ascii="Arial" w:hAnsi="Arial" w:cs="Arial"/>
          <w:vertAlign w:val="superscript"/>
        </w:rPr>
        <w:t xml:space="preserve">TM </w:t>
      </w:r>
      <w:r w:rsidR="008D21F7" w:rsidRPr="00CA4EDA">
        <w:rPr>
          <w:rStyle w:val="None"/>
          <w:rFonts w:ascii="Arial" w:hAnsi="Arial" w:cs="Arial"/>
        </w:rPr>
        <w:t>CR2 battery</w:t>
      </w:r>
      <w:r w:rsidR="00C570DE">
        <w:rPr>
          <w:rStyle w:val="None"/>
          <w:rFonts w:ascii="Arial" w:hAnsi="Arial" w:cs="Arial"/>
        </w:rPr>
        <w:t xml:space="preserve"> </w:t>
      </w:r>
      <w:r w:rsidR="009F0ECB">
        <w:rPr>
          <w:rStyle w:val="None"/>
          <w:rFonts w:ascii="Arial" w:hAnsi="Arial" w:cs="Arial"/>
        </w:rPr>
        <w:t xml:space="preserve">and </w:t>
      </w:r>
      <w:r w:rsidR="00E246D0">
        <w:rPr>
          <w:rStyle w:val="None"/>
          <w:rFonts w:ascii="Arial" w:hAnsi="Arial" w:cs="Arial"/>
        </w:rPr>
        <w:t>m</w:t>
      </w:r>
      <w:r w:rsidR="008D21F7" w:rsidRPr="00CA4EDA">
        <w:rPr>
          <w:rStyle w:val="None"/>
          <w:rFonts w:ascii="Arial" w:hAnsi="Arial" w:cs="Arial"/>
        </w:rPr>
        <w:t>ulti</w:t>
      </w:r>
      <w:r>
        <w:rPr>
          <w:rStyle w:val="None"/>
          <w:rFonts w:ascii="Arial" w:hAnsi="Arial" w:cs="Arial"/>
        </w:rPr>
        <w:t>-</w:t>
      </w:r>
      <w:r w:rsidR="008D21F7" w:rsidRPr="00CA4EDA">
        <w:rPr>
          <w:rStyle w:val="None"/>
          <w:rFonts w:ascii="Arial" w:hAnsi="Arial" w:cs="Arial"/>
        </w:rPr>
        <w:t>language inst</w:t>
      </w:r>
      <w:r w:rsidR="009B5A8E">
        <w:rPr>
          <w:rStyle w:val="None"/>
          <w:rFonts w:ascii="Arial" w:hAnsi="Arial" w:cs="Arial"/>
        </w:rPr>
        <w:t>ruction book</w:t>
      </w:r>
      <w:r w:rsidR="008D21F7" w:rsidRPr="00CA4EDA">
        <w:rPr>
          <w:rStyle w:val="None"/>
          <w:rFonts w:ascii="Arial" w:hAnsi="Arial" w:cs="Arial"/>
        </w:rPr>
        <w:t xml:space="preserve">. </w:t>
      </w:r>
      <w:r w:rsidR="00CA4EDA" w:rsidRPr="00CA4EDA">
        <w:rPr>
          <w:rStyle w:val="None"/>
          <w:rFonts w:ascii="Arial" w:hAnsi="Arial" w:cs="Arial"/>
        </w:rPr>
        <w:t>I</w:t>
      </w:r>
      <w:r w:rsidR="008D21F7" w:rsidRPr="00CA4EDA">
        <w:rPr>
          <w:rStyle w:val="None"/>
          <w:rFonts w:ascii="Arial" w:hAnsi="Arial" w:cs="Arial"/>
        </w:rPr>
        <w:t>t</w:t>
      </w:r>
      <w:r w:rsidR="00CA4EDA" w:rsidRPr="00CA4EDA">
        <w:rPr>
          <w:rStyle w:val="None"/>
          <w:rFonts w:ascii="Arial" w:hAnsi="Arial" w:cs="Arial"/>
        </w:rPr>
        <w:t xml:space="preserve"> comes with a </w:t>
      </w:r>
      <w:r w:rsidR="00417003" w:rsidRPr="00CA4EDA">
        <w:rPr>
          <w:rStyle w:val="None"/>
          <w:rFonts w:ascii="Arial" w:hAnsi="Arial" w:cs="Arial"/>
        </w:rPr>
        <w:t>two-year</w:t>
      </w:r>
      <w:r w:rsidR="00CA4EDA" w:rsidRPr="00CA4EDA">
        <w:rPr>
          <w:rStyle w:val="None"/>
          <w:rFonts w:ascii="Arial" w:hAnsi="Arial" w:cs="Arial"/>
        </w:rPr>
        <w:t xml:space="preserve"> warranty</w:t>
      </w:r>
      <w:r w:rsidR="00D41921">
        <w:rPr>
          <w:rStyle w:val="None"/>
          <w:rFonts w:ascii="Arial" w:hAnsi="Arial" w:cs="Arial"/>
        </w:rPr>
        <w:t>. Sugge</w:t>
      </w:r>
      <w:r w:rsidR="009E0583">
        <w:rPr>
          <w:rStyle w:val="None"/>
          <w:rFonts w:ascii="Arial" w:hAnsi="Arial" w:cs="Arial"/>
        </w:rPr>
        <w:t>st</w:t>
      </w:r>
      <w:r w:rsidR="00D41921">
        <w:rPr>
          <w:rStyle w:val="None"/>
          <w:rFonts w:ascii="Arial" w:hAnsi="Arial" w:cs="Arial"/>
        </w:rPr>
        <w:t>ed retail</w:t>
      </w:r>
      <w:r w:rsidR="001268F6">
        <w:rPr>
          <w:rStyle w:val="None"/>
          <w:rFonts w:ascii="Arial" w:hAnsi="Arial" w:cs="Arial"/>
        </w:rPr>
        <w:t xml:space="preserve"> price</w:t>
      </w:r>
      <w:r w:rsidR="00D41921">
        <w:rPr>
          <w:rStyle w:val="None"/>
          <w:rFonts w:ascii="Arial" w:hAnsi="Arial" w:cs="Arial"/>
        </w:rPr>
        <w:t xml:space="preserve"> is $389.99.</w:t>
      </w:r>
      <w:r w:rsidR="00361538">
        <w:rPr>
          <w:rStyle w:val="None"/>
          <w:rFonts w:ascii="Arial" w:hAnsi="Arial" w:cs="Arial"/>
        </w:rPr>
        <w:t xml:space="preserve"> For more information</w:t>
      </w:r>
      <w:r w:rsidR="00877877">
        <w:rPr>
          <w:rStyle w:val="None"/>
          <w:rFonts w:ascii="Arial" w:hAnsi="Arial" w:cs="Arial"/>
        </w:rPr>
        <w:t>,</w:t>
      </w:r>
      <w:r w:rsidR="00361538">
        <w:rPr>
          <w:rStyle w:val="None"/>
          <w:rFonts w:ascii="Arial" w:hAnsi="Arial" w:cs="Arial"/>
        </w:rPr>
        <w:t xml:space="preserve"> visit </w:t>
      </w:r>
      <w:hyperlink r:id="rId9" w:history="1">
        <w:r w:rsidR="00361538" w:rsidRPr="00724C26">
          <w:rPr>
            <w:rStyle w:val="Hyperlink"/>
            <w:rFonts w:ascii="Arial" w:hAnsi="Arial" w:cs="Arial"/>
          </w:rPr>
          <w:t>www.gpo-usa.com</w:t>
        </w:r>
      </w:hyperlink>
      <w:r w:rsidR="00361538">
        <w:rPr>
          <w:rStyle w:val="None"/>
          <w:rFonts w:ascii="Arial" w:hAnsi="Arial" w:cs="Arial"/>
        </w:rPr>
        <w:t>.</w:t>
      </w:r>
    </w:p>
    <w:p w14:paraId="2F5FDB74" w14:textId="77777777" w:rsidR="00361538" w:rsidRPr="00CA4EDA" w:rsidRDefault="00361538" w:rsidP="00812DB0">
      <w:pPr>
        <w:pStyle w:val="NormalWeb"/>
        <w:spacing w:before="0" w:beforeAutospacing="0" w:after="0" w:afterAutospacing="0"/>
        <w:rPr>
          <w:rStyle w:val="None"/>
          <w:rFonts w:ascii="Arial" w:hAnsi="Arial" w:cs="Arial"/>
        </w:rPr>
      </w:pPr>
    </w:p>
    <w:p w14:paraId="4D60C101" w14:textId="77777777" w:rsidR="00812DB0" w:rsidRDefault="00812DB0" w:rsidP="00812DB0">
      <w:pPr>
        <w:spacing w:after="0" w:line="240" w:lineRule="auto"/>
        <w:rPr>
          <w:rFonts w:ascii="Arial" w:hAnsi="Arial" w:cs="Arial"/>
          <w:b/>
          <w:sz w:val="24"/>
          <w:szCs w:val="24"/>
        </w:rPr>
      </w:pPr>
    </w:p>
    <w:p w14:paraId="13D91916" w14:textId="77777777" w:rsidR="00CA4EDA" w:rsidRPr="00CA4EDA" w:rsidRDefault="00CA4EDA" w:rsidP="00812DB0">
      <w:pPr>
        <w:spacing w:after="0" w:line="240" w:lineRule="auto"/>
        <w:rPr>
          <w:rFonts w:ascii="Arial" w:hAnsi="Arial" w:cs="Arial"/>
          <w:b/>
          <w:sz w:val="24"/>
          <w:szCs w:val="24"/>
        </w:rPr>
      </w:pPr>
      <w:r w:rsidRPr="00CA4EDA">
        <w:rPr>
          <w:rFonts w:ascii="Arial" w:hAnsi="Arial" w:cs="Arial"/>
          <w:b/>
          <w:sz w:val="24"/>
          <w:szCs w:val="24"/>
        </w:rPr>
        <w:t>About GPO USA</w:t>
      </w:r>
    </w:p>
    <w:p w14:paraId="0AA40CAE" w14:textId="2BBC289D" w:rsidR="00CA4EDA" w:rsidRPr="00CA4EDA" w:rsidRDefault="00CA4EDA" w:rsidP="00812DB0">
      <w:pPr>
        <w:spacing w:after="0" w:line="240" w:lineRule="auto"/>
        <w:rPr>
          <w:rFonts w:ascii="Arial" w:hAnsi="Arial" w:cs="Arial"/>
          <w:sz w:val="24"/>
          <w:szCs w:val="24"/>
        </w:rPr>
      </w:pPr>
      <w:r w:rsidRPr="00CA4EDA">
        <w:rPr>
          <w:rFonts w:ascii="Arial" w:hAnsi="Arial" w:cs="Arial"/>
          <w:sz w:val="24"/>
          <w:szCs w:val="24"/>
        </w:rPr>
        <w:t xml:space="preserve">German Precision Optics was founded on the premise that design, engineering and quality management is 100 percent controlled in Germany to its strictest standards, yet products can be produced at some of the largest production facilities </w:t>
      </w:r>
      <w:r w:rsidR="00C570DE">
        <w:rPr>
          <w:rFonts w:ascii="Arial" w:hAnsi="Arial" w:cs="Arial"/>
          <w:sz w:val="24"/>
          <w:szCs w:val="24"/>
        </w:rPr>
        <w:t>worldwide</w:t>
      </w:r>
      <w:r w:rsidRPr="00CA4EDA">
        <w:rPr>
          <w:rFonts w:ascii="Arial" w:hAnsi="Arial" w:cs="Arial"/>
          <w:sz w:val="24"/>
          <w:szCs w:val="24"/>
        </w:rPr>
        <w:t>. This unique corporate structure allows GPO to offer the highest quality products with better features at a significantly better price. The company is 100</w:t>
      </w:r>
      <w:r w:rsidR="00C570DE">
        <w:rPr>
          <w:rFonts w:ascii="Arial" w:hAnsi="Arial" w:cs="Arial"/>
          <w:sz w:val="24"/>
          <w:szCs w:val="24"/>
        </w:rPr>
        <w:t xml:space="preserve"> percent</w:t>
      </w:r>
      <w:r w:rsidRPr="00CA4EDA">
        <w:rPr>
          <w:rFonts w:ascii="Arial" w:hAnsi="Arial" w:cs="Arial"/>
          <w:sz w:val="24"/>
          <w:szCs w:val="24"/>
        </w:rPr>
        <w:t xml:space="preserve"> confident that all its products will not only function </w:t>
      </w:r>
      <w:r w:rsidR="00417003" w:rsidRPr="00CA4EDA">
        <w:rPr>
          <w:rFonts w:ascii="Arial" w:hAnsi="Arial" w:cs="Arial"/>
          <w:sz w:val="24"/>
          <w:szCs w:val="24"/>
        </w:rPr>
        <w:t>perfectly but</w:t>
      </w:r>
      <w:r w:rsidRPr="00CA4EDA">
        <w:rPr>
          <w:rFonts w:ascii="Arial" w:hAnsi="Arial" w:cs="Arial"/>
          <w:sz w:val="24"/>
          <w:szCs w:val="24"/>
        </w:rPr>
        <w:t xml:space="preserve"> </w:t>
      </w:r>
      <w:r w:rsidR="00C570DE">
        <w:rPr>
          <w:rFonts w:ascii="Arial" w:hAnsi="Arial" w:cs="Arial"/>
          <w:sz w:val="24"/>
          <w:szCs w:val="24"/>
        </w:rPr>
        <w:t>also</w:t>
      </w:r>
      <w:r w:rsidR="00C570DE" w:rsidRPr="00CA4EDA">
        <w:rPr>
          <w:rFonts w:ascii="Arial" w:hAnsi="Arial" w:cs="Arial"/>
          <w:sz w:val="24"/>
          <w:szCs w:val="24"/>
        </w:rPr>
        <w:t xml:space="preserve"> </w:t>
      </w:r>
      <w:r w:rsidRPr="00CA4EDA">
        <w:rPr>
          <w:rFonts w:ascii="Arial" w:hAnsi="Arial" w:cs="Arial"/>
          <w:sz w:val="24"/>
          <w:szCs w:val="24"/>
        </w:rPr>
        <w:t>exceed all expectations. Therefore, GPO USA has created an industry-leading Spectacular Lifetime Warranty™. With outstanding professional service, GPO USA will take care of its products before, during and after the purchase at no charg</w:t>
      </w:r>
      <w:r w:rsidR="00C570DE">
        <w:rPr>
          <w:rFonts w:ascii="Arial" w:hAnsi="Arial" w:cs="Arial"/>
          <w:sz w:val="24"/>
          <w:szCs w:val="24"/>
        </w:rPr>
        <w:t>e — E</w:t>
      </w:r>
      <w:r w:rsidRPr="00CA4EDA">
        <w:rPr>
          <w:rFonts w:ascii="Arial" w:hAnsi="Arial" w:cs="Arial"/>
          <w:sz w:val="24"/>
          <w:szCs w:val="24"/>
        </w:rPr>
        <w:t>VER.</w:t>
      </w:r>
      <w:r w:rsidR="009E7B64">
        <w:rPr>
          <w:rFonts w:ascii="Arial" w:hAnsi="Arial" w:cs="Arial"/>
          <w:sz w:val="24"/>
          <w:szCs w:val="24"/>
        </w:rPr>
        <w:t xml:space="preserve"> </w:t>
      </w:r>
      <w:r w:rsidRPr="00CA4EDA">
        <w:rPr>
          <w:rFonts w:ascii="Arial" w:hAnsi="Arial" w:cs="Arial"/>
          <w:sz w:val="24"/>
          <w:szCs w:val="24"/>
        </w:rPr>
        <w:t>Founded in 2016, GPO has it</w:t>
      </w:r>
      <w:r w:rsidR="00877877">
        <w:rPr>
          <w:rFonts w:ascii="Arial" w:hAnsi="Arial" w:cs="Arial"/>
          <w:sz w:val="24"/>
          <w:szCs w:val="24"/>
        </w:rPr>
        <w:t>s</w:t>
      </w:r>
      <w:r w:rsidRPr="00CA4EDA">
        <w:rPr>
          <w:rFonts w:ascii="Arial" w:hAnsi="Arial" w:cs="Arial"/>
          <w:sz w:val="24"/>
          <w:szCs w:val="24"/>
        </w:rPr>
        <w:t xml:space="preserve"> U</w:t>
      </w:r>
      <w:r w:rsidR="00CA2388">
        <w:rPr>
          <w:rFonts w:ascii="Arial" w:hAnsi="Arial" w:cs="Arial"/>
          <w:sz w:val="24"/>
          <w:szCs w:val="24"/>
        </w:rPr>
        <w:t>.</w:t>
      </w:r>
      <w:r w:rsidRPr="00CA4EDA">
        <w:rPr>
          <w:rFonts w:ascii="Arial" w:hAnsi="Arial" w:cs="Arial"/>
          <w:sz w:val="24"/>
          <w:szCs w:val="24"/>
        </w:rPr>
        <w:t>S</w:t>
      </w:r>
      <w:r w:rsidR="00CA2388">
        <w:rPr>
          <w:rFonts w:ascii="Arial" w:hAnsi="Arial" w:cs="Arial"/>
          <w:sz w:val="24"/>
          <w:szCs w:val="24"/>
        </w:rPr>
        <w:t>.</w:t>
      </w:r>
      <w:r w:rsidRPr="00CA4EDA">
        <w:rPr>
          <w:rFonts w:ascii="Arial" w:hAnsi="Arial" w:cs="Arial"/>
          <w:sz w:val="24"/>
          <w:szCs w:val="24"/>
        </w:rPr>
        <w:t xml:space="preserve"> headquarters in Richmond, </w:t>
      </w:r>
      <w:r w:rsidR="00CA2388" w:rsidRPr="00CA4EDA">
        <w:rPr>
          <w:rFonts w:ascii="Arial" w:hAnsi="Arial" w:cs="Arial"/>
          <w:sz w:val="24"/>
          <w:szCs w:val="24"/>
        </w:rPr>
        <w:t>V</w:t>
      </w:r>
      <w:r w:rsidR="00CA2388">
        <w:rPr>
          <w:rFonts w:ascii="Arial" w:hAnsi="Arial" w:cs="Arial"/>
          <w:sz w:val="24"/>
          <w:szCs w:val="24"/>
        </w:rPr>
        <w:t>irginia</w:t>
      </w:r>
      <w:r w:rsidRPr="00CA4EDA">
        <w:rPr>
          <w:rFonts w:ascii="Arial" w:hAnsi="Arial" w:cs="Arial"/>
          <w:sz w:val="24"/>
          <w:szCs w:val="24"/>
        </w:rPr>
        <w:t>. For more information on GPO US</w:t>
      </w:r>
      <w:r w:rsidR="00CA2388">
        <w:rPr>
          <w:rFonts w:ascii="Arial" w:hAnsi="Arial" w:cs="Arial"/>
          <w:sz w:val="24"/>
          <w:szCs w:val="24"/>
        </w:rPr>
        <w:t>,</w:t>
      </w:r>
      <w:r w:rsidRPr="00CA4EDA">
        <w:rPr>
          <w:rFonts w:ascii="Arial" w:hAnsi="Arial" w:cs="Arial"/>
          <w:sz w:val="24"/>
          <w:szCs w:val="24"/>
        </w:rPr>
        <w:t xml:space="preserve"> visit </w:t>
      </w:r>
      <w:hyperlink r:id="rId10" w:history="1">
        <w:r w:rsidRPr="00CA4EDA">
          <w:rPr>
            <w:rStyle w:val="Hyperlink"/>
            <w:rFonts w:ascii="Arial" w:hAnsi="Arial" w:cs="Arial"/>
            <w:sz w:val="24"/>
            <w:szCs w:val="24"/>
          </w:rPr>
          <w:t>www.gpo-usa.com</w:t>
        </w:r>
      </w:hyperlink>
      <w:r w:rsidRPr="00CA4EDA">
        <w:rPr>
          <w:rFonts w:ascii="Arial" w:hAnsi="Arial" w:cs="Arial"/>
          <w:sz w:val="24"/>
          <w:szCs w:val="24"/>
        </w:rPr>
        <w:t xml:space="preserve"> or call 844-MY</w:t>
      </w:r>
      <w:r w:rsidR="009470B8">
        <w:rPr>
          <w:rFonts w:ascii="Arial" w:hAnsi="Arial" w:cs="Arial"/>
          <w:sz w:val="24"/>
          <w:szCs w:val="24"/>
        </w:rPr>
        <w:t>-</w:t>
      </w:r>
      <w:r w:rsidRPr="00CA4EDA">
        <w:rPr>
          <w:rFonts w:ascii="Arial" w:hAnsi="Arial" w:cs="Arial"/>
          <w:sz w:val="24"/>
          <w:szCs w:val="24"/>
        </w:rPr>
        <w:t>BINOS (844-692-4667)</w:t>
      </w:r>
      <w:r w:rsidR="002976CD">
        <w:rPr>
          <w:rFonts w:ascii="Arial" w:hAnsi="Arial" w:cs="Arial"/>
          <w:sz w:val="24"/>
          <w:szCs w:val="24"/>
        </w:rPr>
        <w:t>.</w:t>
      </w:r>
    </w:p>
    <w:p w14:paraId="52871EB7" w14:textId="77777777" w:rsidR="00CA4EDA" w:rsidRDefault="00CA4EDA" w:rsidP="006276AA">
      <w:pPr>
        <w:pStyle w:val="NormalWeb"/>
        <w:spacing w:before="0" w:beforeAutospacing="0" w:after="0" w:afterAutospacing="0"/>
        <w:rPr>
          <w:rStyle w:val="None"/>
          <w:rFonts w:ascii="Arial" w:hAnsi="Arial" w:cs="Arial"/>
          <w:sz w:val="21"/>
          <w:szCs w:val="21"/>
          <w:u w:val="single"/>
        </w:rPr>
      </w:pPr>
    </w:p>
    <w:p w14:paraId="24B23277" w14:textId="77777777" w:rsidR="00CA4EDA" w:rsidRDefault="00CA4EDA" w:rsidP="006276AA">
      <w:pPr>
        <w:pStyle w:val="NormalWeb"/>
        <w:spacing w:before="0" w:beforeAutospacing="0" w:after="0" w:afterAutospacing="0"/>
        <w:rPr>
          <w:rStyle w:val="None"/>
          <w:rFonts w:ascii="Arial" w:hAnsi="Arial" w:cs="Arial"/>
          <w:sz w:val="21"/>
          <w:szCs w:val="21"/>
          <w:u w:val="single"/>
        </w:rPr>
      </w:pPr>
    </w:p>
    <w:p w14:paraId="6346CCDB" w14:textId="666D03CB"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u w:val="single"/>
        </w:rPr>
      </w:pPr>
      <w:r w:rsidRPr="00CA4EDA">
        <w:rPr>
          <w:rStyle w:val="None"/>
          <w:rFonts w:ascii="Arial" w:hAnsi="Arial" w:cs="Arial"/>
          <w:sz w:val="21"/>
          <w:szCs w:val="21"/>
          <w:u w:val="single"/>
        </w:rPr>
        <w:t>GPO FLAGMASTER</w:t>
      </w:r>
      <w:r w:rsidR="005D6C28">
        <w:rPr>
          <w:rStyle w:val="None"/>
          <w:rFonts w:ascii="Arial" w:hAnsi="Arial" w:cs="Arial"/>
          <w:sz w:val="21"/>
          <w:szCs w:val="21"/>
          <w:u w:val="single"/>
        </w:rPr>
        <w:t>™</w:t>
      </w:r>
      <w:r w:rsidRPr="00CA4EDA">
        <w:rPr>
          <w:rStyle w:val="None"/>
          <w:rFonts w:ascii="Arial" w:hAnsi="Arial" w:cs="Arial"/>
          <w:sz w:val="21"/>
          <w:szCs w:val="21"/>
          <w:u w:val="single"/>
        </w:rPr>
        <w:t xml:space="preserve"> 1800 Specifications</w:t>
      </w:r>
    </w:p>
    <w:p w14:paraId="2E2DCE4B" w14:textId="24D294DD"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Warranty:</w:t>
      </w:r>
      <w:r w:rsidRPr="00CA4EDA">
        <w:rPr>
          <w:rStyle w:val="None"/>
          <w:rFonts w:ascii="Arial" w:hAnsi="Arial" w:cs="Arial"/>
          <w:sz w:val="21"/>
          <w:szCs w:val="21"/>
        </w:rPr>
        <w:tab/>
      </w:r>
      <w:r w:rsidRPr="00CA4EDA">
        <w:rPr>
          <w:rStyle w:val="None"/>
          <w:rFonts w:ascii="Arial" w:hAnsi="Arial" w:cs="Arial"/>
          <w:sz w:val="21"/>
          <w:szCs w:val="21"/>
        </w:rPr>
        <w:tab/>
      </w:r>
      <w:r w:rsidR="002976CD">
        <w:rPr>
          <w:rStyle w:val="None"/>
          <w:rFonts w:ascii="Arial" w:hAnsi="Arial" w:cs="Arial"/>
          <w:sz w:val="21"/>
          <w:szCs w:val="21"/>
        </w:rPr>
        <w:t>2</w:t>
      </w:r>
      <w:r w:rsidRPr="00CA4EDA">
        <w:rPr>
          <w:rStyle w:val="None"/>
          <w:rFonts w:ascii="Arial" w:hAnsi="Arial" w:cs="Arial"/>
          <w:sz w:val="21"/>
          <w:szCs w:val="21"/>
        </w:rPr>
        <w:t xml:space="preserve"> years</w:t>
      </w:r>
    </w:p>
    <w:p w14:paraId="2E4FD9D4" w14:textId="6C6ECB33"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Range:</w:t>
      </w:r>
      <w:r w:rsidRPr="00CA4EDA">
        <w:rPr>
          <w:rStyle w:val="None"/>
          <w:rFonts w:ascii="Arial" w:hAnsi="Arial" w:cs="Arial"/>
          <w:sz w:val="21"/>
          <w:szCs w:val="21"/>
        </w:rPr>
        <w:tab/>
      </w:r>
      <w:r w:rsidRPr="00CA4EDA">
        <w:rPr>
          <w:rStyle w:val="None"/>
          <w:rFonts w:ascii="Arial" w:hAnsi="Arial" w:cs="Arial"/>
          <w:sz w:val="21"/>
          <w:szCs w:val="21"/>
        </w:rPr>
        <w:tab/>
      </w:r>
      <w:r>
        <w:rPr>
          <w:rStyle w:val="None"/>
          <w:rFonts w:ascii="Arial" w:hAnsi="Arial" w:cs="Arial"/>
          <w:sz w:val="21"/>
          <w:szCs w:val="21"/>
        </w:rPr>
        <w:tab/>
      </w:r>
      <w:r w:rsidR="00CA2388">
        <w:rPr>
          <w:rStyle w:val="None"/>
          <w:rFonts w:ascii="Arial" w:hAnsi="Arial" w:cs="Arial"/>
          <w:sz w:val="21"/>
          <w:szCs w:val="21"/>
        </w:rPr>
        <w:t>5 — 1</w:t>
      </w:r>
      <w:r w:rsidRPr="00CA4EDA">
        <w:rPr>
          <w:rStyle w:val="None"/>
          <w:rFonts w:ascii="Arial" w:hAnsi="Arial" w:cs="Arial"/>
          <w:sz w:val="21"/>
          <w:szCs w:val="21"/>
        </w:rPr>
        <w:t>,800 yds</w:t>
      </w:r>
      <w:r w:rsidR="00F813D9">
        <w:rPr>
          <w:rStyle w:val="None"/>
          <w:rFonts w:ascii="Arial" w:hAnsi="Arial" w:cs="Arial"/>
          <w:sz w:val="21"/>
          <w:szCs w:val="21"/>
        </w:rPr>
        <w:t>.</w:t>
      </w:r>
    </w:p>
    <w:p w14:paraId="486477E7" w14:textId="77777777"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Ranging accuracy:</w:t>
      </w:r>
      <w:r w:rsidRPr="00CA4EDA">
        <w:rPr>
          <w:rStyle w:val="None"/>
          <w:rFonts w:ascii="Arial" w:hAnsi="Arial" w:cs="Arial"/>
          <w:sz w:val="21"/>
          <w:szCs w:val="21"/>
        </w:rPr>
        <w:tab/>
      </w:r>
      <w:r w:rsidR="00F813D9">
        <w:rPr>
          <w:rStyle w:val="None"/>
          <w:rFonts w:ascii="Arial" w:hAnsi="Arial" w:cs="Arial"/>
          <w:sz w:val="21"/>
          <w:szCs w:val="21"/>
        </w:rPr>
        <w:t>A</w:t>
      </w:r>
      <w:r w:rsidRPr="00CA4EDA">
        <w:rPr>
          <w:rStyle w:val="None"/>
          <w:rFonts w:ascii="Arial" w:hAnsi="Arial" w:cs="Arial"/>
          <w:sz w:val="21"/>
          <w:szCs w:val="21"/>
        </w:rPr>
        <w:t>ccurate to 1 yd</w:t>
      </w:r>
      <w:r w:rsidR="00F813D9">
        <w:rPr>
          <w:rStyle w:val="None"/>
          <w:rFonts w:ascii="Arial" w:hAnsi="Arial" w:cs="Arial"/>
          <w:sz w:val="21"/>
          <w:szCs w:val="21"/>
        </w:rPr>
        <w:t>.</w:t>
      </w:r>
    </w:p>
    <w:p w14:paraId="5158A33F" w14:textId="77777777"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Magnification:</w:t>
      </w:r>
      <w:r w:rsidRPr="00CA4EDA">
        <w:rPr>
          <w:rStyle w:val="None"/>
          <w:rFonts w:ascii="Arial" w:hAnsi="Arial" w:cs="Arial"/>
          <w:sz w:val="21"/>
          <w:szCs w:val="21"/>
        </w:rPr>
        <w:tab/>
      </w:r>
      <w:r>
        <w:rPr>
          <w:rStyle w:val="None"/>
          <w:rFonts w:ascii="Arial" w:hAnsi="Arial" w:cs="Arial"/>
          <w:sz w:val="21"/>
          <w:szCs w:val="21"/>
        </w:rPr>
        <w:tab/>
      </w:r>
      <w:r w:rsidRPr="00CA4EDA">
        <w:rPr>
          <w:rStyle w:val="None"/>
          <w:rFonts w:ascii="Arial" w:hAnsi="Arial" w:cs="Arial"/>
          <w:sz w:val="21"/>
          <w:szCs w:val="21"/>
        </w:rPr>
        <w:t>6</w:t>
      </w:r>
      <w:r w:rsidR="00F813D9">
        <w:rPr>
          <w:rStyle w:val="None"/>
          <w:rFonts w:ascii="Arial" w:hAnsi="Arial" w:cs="Arial"/>
          <w:sz w:val="21"/>
          <w:szCs w:val="21"/>
        </w:rPr>
        <w:t>X</w:t>
      </w:r>
    </w:p>
    <w:p w14:paraId="507B88EB" w14:textId="4E1E5DE6"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Dimensions:</w:t>
      </w:r>
      <w:r w:rsidRPr="00CA4EDA">
        <w:rPr>
          <w:rStyle w:val="None"/>
          <w:rFonts w:ascii="Arial" w:hAnsi="Arial" w:cs="Arial"/>
          <w:sz w:val="21"/>
          <w:szCs w:val="21"/>
        </w:rPr>
        <w:tab/>
      </w:r>
      <w:r w:rsidRPr="00CA4EDA">
        <w:rPr>
          <w:rStyle w:val="None"/>
          <w:rFonts w:ascii="Arial" w:hAnsi="Arial" w:cs="Arial"/>
          <w:sz w:val="21"/>
          <w:szCs w:val="21"/>
        </w:rPr>
        <w:tab/>
        <w:t>3.7</w:t>
      </w:r>
      <w:r w:rsidR="00CA2388">
        <w:rPr>
          <w:rStyle w:val="None"/>
          <w:rFonts w:ascii="Arial" w:hAnsi="Arial" w:cs="Arial"/>
          <w:sz w:val="21"/>
          <w:szCs w:val="21"/>
        </w:rPr>
        <w:t xml:space="preserve"> </w:t>
      </w:r>
      <w:r w:rsidRPr="00CA4EDA">
        <w:rPr>
          <w:rStyle w:val="None"/>
          <w:rFonts w:ascii="Arial" w:hAnsi="Arial" w:cs="Arial"/>
          <w:sz w:val="21"/>
          <w:szCs w:val="21"/>
        </w:rPr>
        <w:t>x</w:t>
      </w:r>
      <w:r w:rsidR="00CA2388">
        <w:rPr>
          <w:rStyle w:val="None"/>
          <w:rFonts w:ascii="Arial" w:hAnsi="Arial" w:cs="Arial"/>
          <w:sz w:val="21"/>
          <w:szCs w:val="21"/>
        </w:rPr>
        <w:t xml:space="preserve"> </w:t>
      </w:r>
      <w:r w:rsidRPr="00CA4EDA">
        <w:rPr>
          <w:rStyle w:val="None"/>
          <w:rFonts w:ascii="Arial" w:hAnsi="Arial" w:cs="Arial"/>
          <w:sz w:val="21"/>
          <w:szCs w:val="21"/>
        </w:rPr>
        <w:t>1.3</w:t>
      </w:r>
      <w:r w:rsidR="00CA2388">
        <w:rPr>
          <w:rStyle w:val="None"/>
          <w:rFonts w:ascii="Arial" w:hAnsi="Arial" w:cs="Arial"/>
          <w:sz w:val="21"/>
          <w:szCs w:val="21"/>
        </w:rPr>
        <w:t xml:space="preserve"> </w:t>
      </w:r>
      <w:r w:rsidRPr="00CA4EDA">
        <w:rPr>
          <w:rStyle w:val="None"/>
          <w:rFonts w:ascii="Arial" w:hAnsi="Arial" w:cs="Arial"/>
          <w:sz w:val="21"/>
          <w:szCs w:val="21"/>
        </w:rPr>
        <w:t>x</w:t>
      </w:r>
      <w:r w:rsidR="00CA2388">
        <w:rPr>
          <w:rStyle w:val="None"/>
          <w:rFonts w:ascii="Arial" w:hAnsi="Arial" w:cs="Arial"/>
          <w:sz w:val="21"/>
          <w:szCs w:val="21"/>
        </w:rPr>
        <w:t xml:space="preserve"> </w:t>
      </w:r>
      <w:r w:rsidRPr="00CA4EDA">
        <w:rPr>
          <w:rStyle w:val="None"/>
          <w:rFonts w:ascii="Arial" w:hAnsi="Arial" w:cs="Arial"/>
          <w:sz w:val="21"/>
          <w:szCs w:val="21"/>
        </w:rPr>
        <w:t>3</w:t>
      </w:r>
      <w:r w:rsidR="00F813D9">
        <w:rPr>
          <w:rStyle w:val="None"/>
          <w:rFonts w:ascii="Arial" w:hAnsi="Arial" w:cs="Arial"/>
          <w:sz w:val="21"/>
          <w:szCs w:val="21"/>
        </w:rPr>
        <w:t xml:space="preserve"> ins.</w:t>
      </w:r>
    </w:p>
    <w:p w14:paraId="2E4081D4" w14:textId="71765E42"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Weight:</w:t>
      </w:r>
      <w:r w:rsidRPr="00CA4EDA">
        <w:rPr>
          <w:rStyle w:val="None"/>
          <w:rFonts w:ascii="Arial" w:hAnsi="Arial" w:cs="Arial"/>
          <w:sz w:val="21"/>
          <w:szCs w:val="21"/>
        </w:rPr>
        <w:tab/>
      </w:r>
      <w:r w:rsidRPr="00CA4EDA">
        <w:rPr>
          <w:rStyle w:val="None"/>
          <w:rFonts w:ascii="Arial" w:hAnsi="Arial" w:cs="Arial"/>
          <w:sz w:val="21"/>
          <w:szCs w:val="21"/>
        </w:rPr>
        <w:tab/>
      </w:r>
      <w:r>
        <w:rPr>
          <w:rStyle w:val="None"/>
          <w:rFonts w:ascii="Arial" w:hAnsi="Arial" w:cs="Arial"/>
          <w:sz w:val="21"/>
          <w:szCs w:val="21"/>
        </w:rPr>
        <w:tab/>
      </w:r>
      <w:r w:rsidRPr="00CA4EDA">
        <w:rPr>
          <w:rStyle w:val="None"/>
          <w:rFonts w:ascii="Arial" w:hAnsi="Arial" w:cs="Arial"/>
          <w:sz w:val="21"/>
          <w:szCs w:val="21"/>
        </w:rPr>
        <w:t>5.8 oz</w:t>
      </w:r>
      <w:r w:rsidR="00F813D9">
        <w:rPr>
          <w:rStyle w:val="None"/>
          <w:rFonts w:ascii="Arial" w:hAnsi="Arial" w:cs="Arial"/>
          <w:sz w:val="21"/>
          <w:szCs w:val="21"/>
        </w:rPr>
        <w:t>.</w:t>
      </w:r>
    </w:p>
    <w:p w14:paraId="7BC16F6A" w14:textId="77777777"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Display:</w:t>
      </w:r>
      <w:r w:rsidRPr="00CA4EDA">
        <w:rPr>
          <w:rStyle w:val="None"/>
          <w:rFonts w:ascii="Arial" w:hAnsi="Arial" w:cs="Arial"/>
          <w:sz w:val="21"/>
          <w:szCs w:val="21"/>
        </w:rPr>
        <w:tab/>
      </w:r>
      <w:r w:rsidRPr="00CA4EDA">
        <w:rPr>
          <w:rStyle w:val="None"/>
          <w:rFonts w:ascii="Arial" w:hAnsi="Arial" w:cs="Arial"/>
          <w:sz w:val="21"/>
          <w:szCs w:val="21"/>
        </w:rPr>
        <w:tab/>
        <w:t>LCD</w:t>
      </w:r>
    </w:p>
    <w:p w14:paraId="46DC27B3" w14:textId="77777777"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Field-of-view:</w:t>
      </w:r>
      <w:r w:rsidRPr="00CA4EDA">
        <w:rPr>
          <w:rStyle w:val="None"/>
          <w:rFonts w:ascii="Arial" w:hAnsi="Arial" w:cs="Arial"/>
          <w:sz w:val="21"/>
          <w:szCs w:val="21"/>
        </w:rPr>
        <w:tab/>
      </w:r>
      <w:r w:rsidRPr="00CA4EDA">
        <w:rPr>
          <w:rStyle w:val="None"/>
          <w:rFonts w:ascii="Arial" w:hAnsi="Arial" w:cs="Arial"/>
          <w:sz w:val="21"/>
          <w:szCs w:val="21"/>
        </w:rPr>
        <w:tab/>
        <w:t>396 ft</w:t>
      </w:r>
      <w:r w:rsidR="00F813D9">
        <w:rPr>
          <w:rStyle w:val="None"/>
          <w:rFonts w:ascii="Arial" w:hAnsi="Arial" w:cs="Arial"/>
          <w:sz w:val="21"/>
          <w:szCs w:val="21"/>
        </w:rPr>
        <w:t>.</w:t>
      </w:r>
      <w:r w:rsidRPr="00CA4EDA">
        <w:rPr>
          <w:rStyle w:val="None"/>
          <w:rFonts w:ascii="Arial" w:hAnsi="Arial" w:cs="Arial"/>
          <w:sz w:val="21"/>
          <w:szCs w:val="21"/>
        </w:rPr>
        <w:t xml:space="preserve"> at 1,000 yds</w:t>
      </w:r>
      <w:r w:rsidR="00F813D9">
        <w:rPr>
          <w:rStyle w:val="None"/>
          <w:rFonts w:ascii="Arial" w:hAnsi="Arial" w:cs="Arial"/>
          <w:sz w:val="21"/>
          <w:szCs w:val="21"/>
        </w:rPr>
        <w:t>.</w:t>
      </w:r>
    </w:p>
    <w:p w14:paraId="06EBD0FA" w14:textId="489AE73A" w:rsidR="00CA4EDA" w:rsidRPr="00CA4EDA" w:rsidRDefault="00417003"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Optical</w:t>
      </w:r>
      <w:r w:rsidR="00CA4EDA" w:rsidRPr="00CA4EDA">
        <w:rPr>
          <w:rStyle w:val="None"/>
          <w:rFonts w:ascii="Arial" w:hAnsi="Arial" w:cs="Arial"/>
          <w:sz w:val="21"/>
          <w:szCs w:val="21"/>
        </w:rPr>
        <w:t xml:space="preserve"> coatings:</w:t>
      </w:r>
      <w:r w:rsidR="00CA4EDA" w:rsidRPr="00CA4EDA">
        <w:rPr>
          <w:rStyle w:val="None"/>
          <w:rFonts w:ascii="Arial" w:hAnsi="Arial" w:cs="Arial"/>
          <w:sz w:val="21"/>
          <w:szCs w:val="21"/>
        </w:rPr>
        <w:tab/>
        <w:t>GPO</w:t>
      </w:r>
      <w:r w:rsidR="00FA5995">
        <w:rPr>
          <w:rStyle w:val="None"/>
          <w:rFonts w:ascii="Arial" w:hAnsi="Arial" w:cs="Arial"/>
          <w:sz w:val="21"/>
          <w:szCs w:val="21"/>
        </w:rPr>
        <w:t>b</w:t>
      </w:r>
      <w:r w:rsidR="00F813D9">
        <w:rPr>
          <w:rStyle w:val="None"/>
          <w:rFonts w:ascii="Arial" w:hAnsi="Arial" w:cs="Arial"/>
          <w:sz w:val="21"/>
          <w:szCs w:val="21"/>
        </w:rPr>
        <w:t>right</w:t>
      </w:r>
      <w:r w:rsidR="00FA5995">
        <w:rPr>
          <w:rStyle w:val="None"/>
          <w:rFonts w:ascii="Arial" w:hAnsi="Arial" w:cs="Arial"/>
          <w:sz w:val="21"/>
          <w:szCs w:val="21"/>
        </w:rPr>
        <w:t>™</w:t>
      </w:r>
      <w:r w:rsidR="00F813D9">
        <w:rPr>
          <w:rStyle w:val="None"/>
          <w:rFonts w:ascii="Arial" w:hAnsi="Arial" w:cs="Arial"/>
          <w:sz w:val="21"/>
          <w:szCs w:val="21"/>
        </w:rPr>
        <w:t xml:space="preserve">; </w:t>
      </w:r>
      <w:r w:rsidR="00CA4EDA" w:rsidRPr="00CA4EDA">
        <w:rPr>
          <w:rStyle w:val="None"/>
          <w:rFonts w:ascii="Arial" w:hAnsi="Arial" w:cs="Arial"/>
          <w:sz w:val="21"/>
          <w:szCs w:val="21"/>
        </w:rPr>
        <w:t>high transmission</w:t>
      </w:r>
    </w:p>
    <w:p w14:paraId="1FBCBD38" w14:textId="77777777"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Diopter adjustment:</w:t>
      </w:r>
      <w:r w:rsidRPr="00CA4EDA">
        <w:rPr>
          <w:rStyle w:val="None"/>
          <w:rFonts w:ascii="Arial" w:hAnsi="Arial" w:cs="Arial"/>
          <w:sz w:val="21"/>
          <w:szCs w:val="21"/>
        </w:rPr>
        <w:tab/>
        <w:t>+/-3</w:t>
      </w:r>
    </w:p>
    <w:p w14:paraId="26B3E23D" w14:textId="77777777"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Battery:</w:t>
      </w:r>
      <w:r w:rsidRPr="00CA4EDA">
        <w:rPr>
          <w:rStyle w:val="None"/>
          <w:rFonts w:ascii="Arial" w:hAnsi="Arial" w:cs="Arial"/>
          <w:sz w:val="21"/>
          <w:szCs w:val="21"/>
        </w:rPr>
        <w:tab/>
      </w:r>
      <w:r w:rsidRPr="00CA4EDA">
        <w:rPr>
          <w:rStyle w:val="None"/>
          <w:rFonts w:ascii="Arial" w:hAnsi="Arial" w:cs="Arial"/>
          <w:sz w:val="21"/>
          <w:szCs w:val="21"/>
        </w:rPr>
        <w:tab/>
        <w:t>CR2</w:t>
      </w:r>
    </w:p>
    <w:p w14:paraId="03AC76FF" w14:textId="0D9AA0DB"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 xml:space="preserve">Objective </w:t>
      </w:r>
      <w:r w:rsidR="005D6C28">
        <w:rPr>
          <w:rStyle w:val="None"/>
          <w:rFonts w:ascii="Arial" w:hAnsi="Arial" w:cs="Arial"/>
          <w:sz w:val="21"/>
          <w:szCs w:val="21"/>
        </w:rPr>
        <w:t>d</w:t>
      </w:r>
      <w:r w:rsidRPr="00CA4EDA">
        <w:rPr>
          <w:rStyle w:val="None"/>
          <w:rFonts w:ascii="Arial" w:hAnsi="Arial" w:cs="Arial"/>
          <w:sz w:val="21"/>
          <w:szCs w:val="21"/>
        </w:rPr>
        <w:t>ia</w:t>
      </w:r>
      <w:r w:rsidR="005D6C28">
        <w:rPr>
          <w:rStyle w:val="None"/>
          <w:rFonts w:ascii="Arial" w:hAnsi="Arial" w:cs="Arial"/>
          <w:sz w:val="21"/>
          <w:szCs w:val="21"/>
        </w:rPr>
        <w:t>met</w:t>
      </w:r>
      <w:r w:rsidR="00281432">
        <w:rPr>
          <w:rStyle w:val="None"/>
          <w:rFonts w:ascii="Arial" w:hAnsi="Arial" w:cs="Arial"/>
          <w:sz w:val="21"/>
          <w:szCs w:val="21"/>
        </w:rPr>
        <w:t>er</w:t>
      </w:r>
      <w:r w:rsidR="00CA2388">
        <w:rPr>
          <w:rStyle w:val="None"/>
          <w:rFonts w:ascii="Arial" w:hAnsi="Arial" w:cs="Arial"/>
          <w:sz w:val="21"/>
          <w:szCs w:val="21"/>
        </w:rPr>
        <w:t>:</w:t>
      </w:r>
      <w:r w:rsidRPr="00CA4EDA">
        <w:rPr>
          <w:rStyle w:val="None"/>
          <w:rFonts w:ascii="Arial" w:hAnsi="Arial" w:cs="Arial"/>
          <w:sz w:val="21"/>
          <w:szCs w:val="21"/>
        </w:rPr>
        <w:tab/>
        <w:t>0.79 i</w:t>
      </w:r>
      <w:r w:rsidR="00F813D9">
        <w:rPr>
          <w:rStyle w:val="None"/>
          <w:rFonts w:ascii="Arial" w:hAnsi="Arial" w:cs="Arial"/>
          <w:sz w:val="21"/>
          <w:szCs w:val="21"/>
        </w:rPr>
        <w:t>n.</w:t>
      </w:r>
    </w:p>
    <w:p w14:paraId="0A5DCA24" w14:textId="650AF832" w:rsidR="00CA4EDA" w:rsidRPr="00CA4EDA" w:rsidRDefault="00F813D9"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Pr>
          <w:rStyle w:val="None"/>
          <w:rFonts w:ascii="Arial" w:hAnsi="Arial" w:cs="Arial"/>
          <w:sz w:val="21"/>
          <w:szCs w:val="21"/>
        </w:rPr>
        <w:t xml:space="preserve">Exit </w:t>
      </w:r>
      <w:r w:rsidR="00CA2388">
        <w:rPr>
          <w:rStyle w:val="None"/>
          <w:rFonts w:ascii="Arial" w:hAnsi="Arial" w:cs="Arial"/>
          <w:sz w:val="21"/>
          <w:szCs w:val="21"/>
        </w:rPr>
        <w:t>pupil</w:t>
      </w:r>
      <w:r>
        <w:rPr>
          <w:rStyle w:val="None"/>
          <w:rFonts w:ascii="Arial" w:hAnsi="Arial" w:cs="Arial"/>
          <w:sz w:val="21"/>
          <w:szCs w:val="21"/>
        </w:rPr>
        <w:t>:</w:t>
      </w:r>
      <w:r>
        <w:rPr>
          <w:rStyle w:val="None"/>
          <w:rFonts w:ascii="Arial" w:hAnsi="Arial" w:cs="Arial"/>
          <w:sz w:val="21"/>
          <w:szCs w:val="21"/>
        </w:rPr>
        <w:tab/>
      </w:r>
      <w:r>
        <w:rPr>
          <w:rStyle w:val="None"/>
          <w:rFonts w:ascii="Arial" w:hAnsi="Arial" w:cs="Arial"/>
          <w:sz w:val="21"/>
          <w:szCs w:val="21"/>
        </w:rPr>
        <w:tab/>
        <w:t>0.13 in.</w:t>
      </w:r>
    </w:p>
    <w:p w14:paraId="4B206EB7" w14:textId="70E0777E" w:rsidR="00CA4EDA" w:rsidRPr="00CA4EDA" w:rsidRDefault="00F813D9"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Pr>
          <w:rStyle w:val="None"/>
          <w:rFonts w:ascii="Arial" w:hAnsi="Arial" w:cs="Arial"/>
          <w:sz w:val="21"/>
          <w:szCs w:val="21"/>
        </w:rPr>
        <w:t xml:space="preserve">Eye </w:t>
      </w:r>
      <w:r w:rsidR="00CA2388">
        <w:rPr>
          <w:rStyle w:val="None"/>
          <w:rFonts w:ascii="Arial" w:hAnsi="Arial" w:cs="Arial"/>
          <w:sz w:val="21"/>
          <w:szCs w:val="21"/>
        </w:rPr>
        <w:t>relief</w:t>
      </w:r>
      <w:r>
        <w:rPr>
          <w:rStyle w:val="None"/>
          <w:rFonts w:ascii="Arial" w:hAnsi="Arial" w:cs="Arial"/>
          <w:sz w:val="21"/>
          <w:szCs w:val="21"/>
        </w:rPr>
        <w:t>:</w:t>
      </w:r>
      <w:r>
        <w:rPr>
          <w:rStyle w:val="None"/>
          <w:rFonts w:ascii="Arial" w:hAnsi="Arial" w:cs="Arial"/>
          <w:sz w:val="21"/>
          <w:szCs w:val="21"/>
        </w:rPr>
        <w:tab/>
      </w:r>
      <w:r>
        <w:rPr>
          <w:rStyle w:val="None"/>
          <w:rFonts w:ascii="Arial" w:hAnsi="Arial" w:cs="Arial"/>
          <w:sz w:val="21"/>
          <w:szCs w:val="21"/>
        </w:rPr>
        <w:tab/>
        <w:t>0.65 in.</w:t>
      </w:r>
    </w:p>
    <w:p w14:paraId="36443FB1" w14:textId="77777777" w:rsidR="00CA4EDA" w:rsidRPr="00CA4EDA" w:rsidRDefault="00CA4EDA" w:rsidP="00CA4EDA">
      <w:pPr>
        <w:pStyle w:val="NormalWeb"/>
        <w:pBdr>
          <w:top w:val="single" w:sz="4" w:space="1" w:color="auto"/>
          <w:left w:val="single" w:sz="4" w:space="4" w:color="auto"/>
          <w:bottom w:val="single" w:sz="4" w:space="1" w:color="auto"/>
          <w:right w:val="single" w:sz="4" w:space="3" w:color="auto"/>
        </w:pBdr>
        <w:spacing w:before="0" w:beforeAutospacing="0" w:after="0" w:afterAutospacing="0"/>
        <w:rPr>
          <w:rStyle w:val="None"/>
          <w:rFonts w:ascii="Arial" w:hAnsi="Arial" w:cs="Arial"/>
          <w:sz w:val="21"/>
          <w:szCs w:val="21"/>
        </w:rPr>
      </w:pPr>
      <w:r w:rsidRPr="00CA4EDA">
        <w:rPr>
          <w:rStyle w:val="None"/>
          <w:rFonts w:ascii="Arial" w:hAnsi="Arial" w:cs="Arial"/>
          <w:sz w:val="21"/>
          <w:szCs w:val="21"/>
        </w:rPr>
        <w:t>Rainproof rating:</w:t>
      </w:r>
      <w:r w:rsidRPr="00CA4EDA">
        <w:rPr>
          <w:rStyle w:val="None"/>
          <w:rFonts w:ascii="Arial" w:hAnsi="Arial" w:cs="Arial"/>
          <w:sz w:val="21"/>
          <w:szCs w:val="21"/>
        </w:rPr>
        <w:tab/>
        <w:t>IPX4</w:t>
      </w:r>
    </w:p>
    <w:p w14:paraId="2B20CFE8" w14:textId="77777777" w:rsidR="00D41921" w:rsidRDefault="00D41921" w:rsidP="004C241F">
      <w:pPr>
        <w:spacing w:after="0" w:line="240" w:lineRule="auto"/>
        <w:rPr>
          <w:rFonts w:ascii="Arial" w:eastAsia="Times New Roman" w:hAnsi="Arial" w:cs="Arial"/>
          <w:b/>
          <w:u w:val="single"/>
        </w:rPr>
      </w:pPr>
    </w:p>
    <w:p w14:paraId="58A2927A" w14:textId="41DBDFAD" w:rsidR="004C241F" w:rsidRPr="00D41921" w:rsidRDefault="004C241F" w:rsidP="004C241F">
      <w:pPr>
        <w:spacing w:after="0" w:line="240" w:lineRule="auto"/>
        <w:rPr>
          <w:rFonts w:ascii="Arial" w:eastAsia="Times New Roman" w:hAnsi="Arial" w:cs="Arial"/>
          <w:b/>
          <w:u w:val="single"/>
        </w:rPr>
      </w:pPr>
      <w:r w:rsidRPr="00D41921">
        <w:rPr>
          <w:rFonts w:ascii="Arial" w:eastAsia="Times New Roman" w:hAnsi="Arial" w:cs="Arial"/>
          <w:b/>
          <w:u w:val="single"/>
        </w:rPr>
        <w:t>Editorial Contact:</w:t>
      </w:r>
    </w:p>
    <w:p w14:paraId="6FDA26FD" w14:textId="77777777" w:rsidR="004C241F" w:rsidRPr="00D41921" w:rsidRDefault="004C241F" w:rsidP="004C241F">
      <w:pPr>
        <w:spacing w:after="0" w:line="240" w:lineRule="auto"/>
        <w:rPr>
          <w:rFonts w:ascii="Arial" w:eastAsia="Times New Roman" w:hAnsi="Arial" w:cs="Arial"/>
        </w:rPr>
      </w:pPr>
      <w:r w:rsidRPr="00D41921">
        <w:rPr>
          <w:rFonts w:ascii="Arial" w:eastAsia="Times New Roman" w:hAnsi="Arial" w:cs="Arial"/>
        </w:rPr>
        <w:t>Karen Lutto (830) 755-4308</w:t>
      </w:r>
    </w:p>
    <w:p w14:paraId="1F169B7E" w14:textId="77777777" w:rsidR="004C241F" w:rsidRPr="00D41921" w:rsidRDefault="0033659D" w:rsidP="004C241F">
      <w:pPr>
        <w:spacing w:after="0" w:line="240" w:lineRule="auto"/>
        <w:rPr>
          <w:rFonts w:ascii="Arial" w:eastAsia="Times New Roman" w:hAnsi="Arial" w:cs="Arial"/>
          <w:u w:val="single"/>
        </w:rPr>
      </w:pPr>
      <w:hyperlink r:id="rId11" w:history="1">
        <w:r w:rsidR="004C241F" w:rsidRPr="00D41921">
          <w:rPr>
            <w:rFonts w:ascii="Arial" w:eastAsia="Times New Roman" w:hAnsi="Arial" w:cs="Arial"/>
            <w:color w:val="0000FF"/>
            <w:u w:val="single"/>
          </w:rPr>
          <w:t>karen@hunteroc.com</w:t>
        </w:r>
      </w:hyperlink>
    </w:p>
    <w:p w14:paraId="4157F3AF" w14:textId="77777777" w:rsidR="004C241F" w:rsidRPr="00D41921" w:rsidRDefault="004C241F" w:rsidP="004C241F">
      <w:pPr>
        <w:spacing w:after="0" w:line="240" w:lineRule="auto"/>
        <w:rPr>
          <w:rFonts w:ascii="Arial" w:eastAsia="Times New Roman" w:hAnsi="Arial" w:cs="Arial"/>
        </w:rPr>
      </w:pPr>
      <w:r w:rsidRPr="00D41921">
        <w:rPr>
          <w:rFonts w:ascii="Arial" w:eastAsia="Times New Roman" w:hAnsi="Arial" w:cs="Arial"/>
        </w:rPr>
        <w:t>Mike Nischalke (703) 380-3595</w:t>
      </w:r>
    </w:p>
    <w:p w14:paraId="662C6247" w14:textId="77777777" w:rsidR="004C241F" w:rsidRPr="00D41921" w:rsidRDefault="0033659D" w:rsidP="004C241F">
      <w:pPr>
        <w:spacing w:after="0" w:line="240" w:lineRule="auto"/>
        <w:rPr>
          <w:rFonts w:ascii="Arial" w:eastAsia="Times New Roman" w:hAnsi="Arial" w:cs="Arial"/>
        </w:rPr>
      </w:pPr>
      <w:hyperlink r:id="rId12" w:history="1">
        <w:r w:rsidR="004C241F" w:rsidRPr="00D41921">
          <w:rPr>
            <w:rFonts w:ascii="Arial" w:eastAsia="Times New Roman" w:hAnsi="Arial" w:cs="Arial"/>
            <w:color w:val="0000FF"/>
            <w:u w:val="single"/>
          </w:rPr>
          <w:t>mike@hunteroc.com</w:t>
        </w:r>
      </w:hyperlink>
    </w:p>
    <w:p w14:paraId="4FC3389A" w14:textId="6E551B1A" w:rsidR="004C241F" w:rsidRPr="00D41921" w:rsidRDefault="004C241F" w:rsidP="004C241F">
      <w:pPr>
        <w:spacing w:after="0" w:line="240" w:lineRule="auto"/>
        <w:rPr>
          <w:rFonts w:ascii="Arial" w:eastAsia="Times New Roman" w:hAnsi="Arial" w:cs="Arial"/>
        </w:rPr>
      </w:pPr>
      <w:r w:rsidRPr="00D41921">
        <w:rPr>
          <w:rFonts w:ascii="Arial" w:eastAsia="Times New Roman" w:hAnsi="Arial" w:cs="Arial"/>
        </w:rPr>
        <w:t xml:space="preserve">HOC </w:t>
      </w:r>
      <w:r w:rsidR="00CA2388">
        <w:rPr>
          <w:rFonts w:ascii="Arial" w:eastAsia="Times New Roman" w:hAnsi="Arial" w:cs="Arial"/>
        </w:rPr>
        <w:t>w</w:t>
      </w:r>
      <w:r w:rsidR="00CA2388" w:rsidRPr="00D41921">
        <w:rPr>
          <w:rFonts w:ascii="Arial" w:eastAsia="Times New Roman" w:hAnsi="Arial" w:cs="Arial"/>
        </w:rPr>
        <w:t>ebsite</w:t>
      </w:r>
      <w:r w:rsidRPr="00D41921">
        <w:rPr>
          <w:rFonts w:ascii="Arial" w:eastAsia="Times New Roman" w:hAnsi="Arial" w:cs="Arial"/>
        </w:rPr>
        <w:t xml:space="preserve">: </w:t>
      </w:r>
      <w:hyperlink r:id="rId13" w:history="1">
        <w:r w:rsidRPr="00D41921">
          <w:rPr>
            <w:rFonts w:ascii="Arial" w:eastAsia="Times New Roman" w:hAnsi="Arial" w:cs="Arial"/>
            <w:color w:val="0000FF"/>
            <w:u w:val="single"/>
          </w:rPr>
          <w:t>www.hunteroc.com</w:t>
        </w:r>
      </w:hyperlink>
    </w:p>
    <w:p w14:paraId="0F5F3AA0" w14:textId="77777777" w:rsidR="004C241F" w:rsidRPr="00DA2A01" w:rsidRDefault="004C241F" w:rsidP="006276AA">
      <w:pPr>
        <w:spacing w:after="0" w:line="240" w:lineRule="auto"/>
        <w:rPr>
          <w:rFonts w:ascii="Arial" w:eastAsia="Times New Roman" w:hAnsi="Arial" w:cs="Arial"/>
          <w:sz w:val="24"/>
          <w:szCs w:val="24"/>
        </w:rPr>
      </w:pPr>
    </w:p>
    <w:p w14:paraId="5358B4F6" w14:textId="4F508548" w:rsidR="00B83461" w:rsidRDefault="009B5A8E" w:rsidP="009B5A8E">
      <w:pPr>
        <w:spacing w:after="0" w:line="240" w:lineRule="auto"/>
        <w:jc w:val="center"/>
        <w:rPr>
          <w:rFonts w:ascii="Arial" w:hAnsi="Arial" w:cs="Arial"/>
          <w:sz w:val="24"/>
          <w:szCs w:val="24"/>
        </w:rPr>
      </w:pPr>
      <w:r>
        <w:rPr>
          <w:rFonts w:ascii="Arial" w:hAnsi="Arial" w:cs="Arial"/>
          <w:noProof/>
          <w:sz w:val="24"/>
          <w:szCs w:val="24"/>
          <w:lang w:eastAsia="en-US"/>
        </w:rPr>
        <w:lastRenderedPageBreak/>
        <w:drawing>
          <wp:inline distT="0" distB="0" distL="0" distR="0" wp14:anchorId="5F2D51DC" wp14:editId="68AA4859">
            <wp:extent cx="3391319" cy="2743200"/>
            <wp:effectExtent l="0" t="0" r="12700" b="0"/>
            <wp:docPr id="3" name="Picture 3" descr="Macintosh HD:Users:mike:Desktop:Clients:GPO USA:2 GPO Images:GPO_Flagmaster_Quarter_Rea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ke:Desktop:Clients:GPO USA:2 GPO Images:GPO_Flagmaster_Quarter_Rear_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1319" cy="2743200"/>
                    </a:xfrm>
                    <a:prstGeom prst="rect">
                      <a:avLst/>
                    </a:prstGeom>
                    <a:noFill/>
                    <a:ln>
                      <a:noFill/>
                    </a:ln>
                  </pic:spPr>
                </pic:pic>
              </a:graphicData>
            </a:graphic>
          </wp:inline>
        </w:drawing>
      </w:r>
    </w:p>
    <w:p w14:paraId="5F15FB83" w14:textId="75ACC170" w:rsidR="00C93220" w:rsidRPr="00DA2A01" w:rsidRDefault="000A6C71" w:rsidP="009B5A8E">
      <w:pPr>
        <w:spacing w:after="0" w:line="240" w:lineRule="auto"/>
        <w:jc w:val="center"/>
        <w:rPr>
          <w:rFonts w:ascii="Arial" w:hAnsi="Arial" w:cs="Arial"/>
          <w:sz w:val="24"/>
          <w:szCs w:val="24"/>
        </w:rPr>
      </w:pPr>
      <w:r>
        <w:rPr>
          <w:rFonts w:ascii="Arial" w:hAnsi="Arial" w:cs="Arial"/>
          <w:noProof/>
          <w:sz w:val="24"/>
          <w:szCs w:val="24"/>
          <w:lang w:eastAsia="en-US"/>
        </w:rPr>
        <w:drawing>
          <wp:inline distT="0" distB="0" distL="0" distR="0" wp14:anchorId="7F85E357" wp14:editId="18777BEC">
            <wp:extent cx="5943600" cy="594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2N-e8fQ.jpeg"/>
                    <pic:cNvPicPr/>
                  </pic:nvPicPr>
                  <pic:blipFill>
                    <a:blip r:embed="rId15"/>
                    <a:stretch>
                      <a:fillRect/>
                    </a:stretch>
                  </pic:blipFill>
                  <pic:spPr>
                    <a:xfrm>
                      <a:off x="0" y="0"/>
                      <a:ext cx="5943600" cy="5947410"/>
                    </a:xfrm>
                    <a:prstGeom prst="rect">
                      <a:avLst/>
                    </a:prstGeom>
                  </pic:spPr>
                </pic:pic>
              </a:graphicData>
            </a:graphic>
          </wp:inline>
        </w:drawing>
      </w:r>
    </w:p>
    <w:sectPr w:rsidR="00C93220" w:rsidRPr="00DA2A01" w:rsidSect="00C93220">
      <w:pgSz w:w="12240" w:h="15840"/>
      <w:pgMar w:top="57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02F5" w14:textId="77777777" w:rsidR="0033659D" w:rsidRDefault="0033659D" w:rsidP="00291A26">
      <w:pPr>
        <w:spacing w:after="0" w:line="240" w:lineRule="auto"/>
      </w:pPr>
      <w:r>
        <w:separator/>
      </w:r>
    </w:p>
  </w:endnote>
  <w:endnote w:type="continuationSeparator" w:id="0">
    <w:p w14:paraId="0AA60CCE" w14:textId="77777777" w:rsidR="0033659D" w:rsidRDefault="0033659D" w:rsidP="00291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19DF" w14:textId="77777777" w:rsidR="0033659D" w:rsidRDefault="0033659D" w:rsidP="00291A26">
      <w:pPr>
        <w:spacing w:after="0" w:line="240" w:lineRule="auto"/>
      </w:pPr>
      <w:r>
        <w:separator/>
      </w:r>
    </w:p>
  </w:footnote>
  <w:footnote w:type="continuationSeparator" w:id="0">
    <w:p w14:paraId="19BF75C0" w14:textId="77777777" w:rsidR="0033659D" w:rsidRDefault="0033659D" w:rsidP="00291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29"/>
    <w:rsid w:val="000051C3"/>
    <w:rsid w:val="00047122"/>
    <w:rsid w:val="00051078"/>
    <w:rsid w:val="00055168"/>
    <w:rsid w:val="00056F51"/>
    <w:rsid w:val="000A6C71"/>
    <w:rsid w:val="000D55F2"/>
    <w:rsid w:val="001268F6"/>
    <w:rsid w:val="00131CDD"/>
    <w:rsid w:val="001C0092"/>
    <w:rsid w:val="001C4D03"/>
    <w:rsid w:val="001D7BBB"/>
    <w:rsid w:val="001F032A"/>
    <w:rsid w:val="00204046"/>
    <w:rsid w:val="002215D7"/>
    <w:rsid w:val="002440DF"/>
    <w:rsid w:val="002617C9"/>
    <w:rsid w:val="00281432"/>
    <w:rsid w:val="00291A26"/>
    <w:rsid w:val="002976CD"/>
    <w:rsid w:val="002A30F5"/>
    <w:rsid w:val="002D23CB"/>
    <w:rsid w:val="00333D9A"/>
    <w:rsid w:val="0033659D"/>
    <w:rsid w:val="00361538"/>
    <w:rsid w:val="003970FE"/>
    <w:rsid w:val="003A1C44"/>
    <w:rsid w:val="00417003"/>
    <w:rsid w:val="004A2306"/>
    <w:rsid w:val="004B597C"/>
    <w:rsid w:val="004C241F"/>
    <w:rsid w:val="00556C64"/>
    <w:rsid w:val="00576220"/>
    <w:rsid w:val="00592CF1"/>
    <w:rsid w:val="005A757D"/>
    <w:rsid w:val="005D6B52"/>
    <w:rsid w:val="005D6C28"/>
    <w:rsid w:val="005E6538"/>
    <w:rsid w:val="006021F3"/>
    <w:rsid w:val="0062265F"/>
    <w:rsid w:val="006276AA"/>
    <w:rsid w:val="006B7247"/>
    <w:rsid w:val="006C3F96"/>
    <w:rsid w:val="006D5A8E"/>
    <w:rsid w:val="00722C7A"/>
    <w:rsid w:val="00726A26"/>
    <w:rsid w:val="00727136"/>
    <w:rsid w:val="00773890"/>
    <w:rsid w:val="0078606E"/>
    <w:rsid w:val="007C0E29"/>
    <w:rsid w:val="007C2B14"/>
    <w:rsid w:val="00812DB0"/>
    <w:rsid w:val="00853314"/>
    <w:rsid w:val="00877877"/>
    <w:rsid w:val="008939D5"/>
    <w:rsid w:val="008C5980"/>
    <w:rsid w:val="008D21F7"/>
    <w:rsid w:val="009172D0"/>
    <w:rsid w:val="009359BE"/>
    <w:rsid w:val="009470B8"/>
    <w:rsid w:val="009B0D27"/>
    <w:rsid w:val="009B5A8E"/>
    <w:rsid w:val="009C5E4C"/>
    <w:rsid w:val="009C6676"/>
    <w:rsid w:val="009E0583"/>
    <w:rsid w:val="009E4E5F"/>
    <w:rsid w:val="009E7B64"/>
    <w:rsid w:val="009F0ECB"/>
    <w:rsid w:val="009F2C2F"/>
    <w:rsid w:val="009F3A53"/>
    <w:rsid w:val="00A04D03"/>
    <w:rsid w:val="00AC6A82"/>
    <w:rsid w:val="00AD323D"/>
    <w:rsid w:val="00AF7565"/>
    <w:rsid w:val="00B83461"/>
    <w:rsid w:val="00B83C2C"/>
    <w:rsid w:val="00B85CB6"/>
    <w:rsid w:val="00B86345"/>
    <w:rsid w:val="00B9342D"/>
    <w:rsid w:val="00BD66B7"/>
    <w:rsid w:val="00BF2826"/>
    <w:rsid w:val="00BF5FAC"/>
    <w:rsid w:val="00C24862"/>
    <w:rsid w:val="00C570DE"/>
    <w:rsid w:val="00C645D4"/>
    <w:rsid w:val="00C93220"/>
    <w:rsid w:val="00CA2388"/>
    <w:rsid w:val="00CA3100"/>
    <w:rsid w:val="00CA4EDA"/>
    <w:rsid w:val="00D156D4"/>
    <w:rsid w:val="00D41921"/>
    <w:rsid w:val="00DA1F3A"/>
    <w:rsid w:val="00DA2A01"/>
    <w:rsid w:val="00E14951"/>
    <w:rsid w:val="00E246D0"/>
    <w:rsid w:val="00E47D32"/>
    <w:rsid w:val="00E96A6F"/>
    <w:rsid w:val="00EA6EA5"/>
    <w:rsid w:val="00EB578F"/>
    <w:rsid w:val="00F50CD8"/>
    <w:rsid w:val="00F54DBD"/>
    <w:rsid w:val="00F62694"/>
    <w:rsid w:val="00F64022"/>
    <w:rsid w:val="00F769A1"/>
    <w:rsid w:val="00F813D9"/>
    <w:rsid w:val="00FA4D3B"/>
    <w:rsid w:val="00FA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7BCFB"/>
  <w14:defaultImageDpi w14:val="32767"/>
  <w15:docId w15:val="{355C2648-7307-A446-BA2E-4A402E69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E29"/>
    <w:pPr>
      <w:spacing w:after="200" w:line="276" w:lineRule="auto"/>
    </w:pPr>
    <w:rPr>
      <w:rFonts w:eastAsiaTheme="minorEastAs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29"/>
    <w:rPr>
      <w:color w:val="0563C1" w:themeColor="hyperlink"/>
      <w:u w:val="single"/>
    </w:rPr>
  </w:style>
  <w:style w:type="character" w:customStyle="1" w:styleId="None">
    <w:name w:val="None"/>
    <w:rsid w:val="007C0E29"/>
  </w:style>
  <w:style w:type="paragraph" w:styleId="NormalWeb">
    <w:name w:val="Normal (Web)"/>
    <w:basedOn w:val="Normal"/>
    <w:uiPriority w:val="99"/>
    <w:semiHidden/>
    <w:unhideWhenUsed/>
    <w:rsid w:val="007C0E2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B834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61"/>
    <w:rPr>
      <w:rFonts w:ascii="Lucida Grande" w:eastAsiaTheme="minorEastAsia" w:hAnsi="Lucida Grande" w:cs="Lucida Grande"/>
      <w:sz w:val="18"/>
      <w:szCs w:val="18"/>
      <w:lang w:eastAsia="ja-JP"/>
    </w:rPr>
  </w:style>
  <w:style w:type="character" w:styleId="FollowedHyperlink">
    <w:name w:val="FollowedHyperlink"/>
    <w:basedOn w:val="DefaultParagraphFont"/>
    <w:uiPriority w:val="99"/>
    <w:semiHidden/>
    <w:unhideWhenUsed/>
    <w:rsid w:val="00B83461"/>
    <w:rPr>
      <w:color w:val="954F72" w:themeColor="followedHyperlink"/>
      <w:u w:val="single"/>
    </w:rPr>
  </w:style>
  <w:style w:type="character" w:customStyle="1" w:styleId="apple-converted-space">
    <w:name w:val="apple-converted-space"/>
    <w:basedOn w:val="DefaultParagraphFont"/>
    <w:rsid w:val="00DA2A01"/>
  </w:style>
  <w:style w:type="character" w:customStyle="1" w:styleId="UnresolvedMention1">
    <w:name w:val="Unresolved Mention1"/>
    <w:basedOn w:val="DefaultParagraphFont"/>
    <w:uiPriority w:val="99"/>
    <w:semiHidden/>
    <w:unhideWhenUsed/>
    <w:rsid w:val="00CA4EDA"/>
    <w:rPr>
      <w:color w:val="605E5C"/>
      <w:shd w:val="clear" w:color="auto" w:fill="E1DFDD"/>
    </w:rPr>
  </w:style>
  <w:style w:type="character" w:customStyle="1" w:styleId="UnresolvedMention2">
    <w:name w:val="Unresolved Mention2"/>
    <w:basedOn w:val="DefaultParagraphFont"/>
    <w:uiPriority w:val="99"/>
    <w:semiHidden/>
    <w:unhideWhenUsed/>
    <w:rsid w:val="00361538"/>
    <w:rPr>
      <w:color w:val="605E5C"/>
      <w:shd w:val="clear" w:color="auto" w:fill="E1DFDD"/>
    </w:rPr>
  </w:style>
  <w:style w:type="paragraph" w:styleId="Header">
    <w:name w:val="header"/>
    <w:basedOn w:val="Normal"/>
    <w:link w:val="HeaderChar"/>
    <w:uiPriority w:val="99"/>
    <w:unhideWhenUsed/>
    <w:rsid w:val="00291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A26"/>
    <w:rPr>
      <w:rFonts w:eastAsiaTheme="minorEastAsia"/>
      <w:sz w:val="22"/>
      <w:szCs w:val="22"/>
      <w:lang w:eastAsia="ja-JP"/>
    </w:rPr>
  </w:style>
  <w:style w:type="paragraph" w:styleId="Footer">
    <w:name w:val="footer"/>
    <w:basedOn w:val="Normal"/>
    <w:link w:val="FooterChar"/>
    <w:uiPriority w:val="99"/>
    <w:unhideWhenUsed/>
    <w:rsid w:val="00291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A26"/>
    <w:rPr>
      <w:rFonts w:eastAsiaTheme="minorEastAsia"/>
      <w:sz w:val="22"/>
      <w:szCs w:val="22"/>
      <w:lang w:eastAsia="ja-JP"/>
    </w:rPr>
  </w:style>
  <w:style w:type="character" w:styleId="CommentReference">
    <w:name w:val="annotation reference"/>
    <w:basedOn w:val="DefaultParagraphFont"/>
    <w:uiPriority w:val="99"/>
    <w:semiHidden/>
    <w:unhideWhenUsed/>
    <w:rsid w:val="00C570DE"/>
    <w:rPr>
      <w:sz w:val="16"/>
      <w:szCs w:val="16"/>
    </w:rPr>
  </w:style>
  <w:style w:type="paragraph" w:styleId="CommentText">
    <w:name w:val="annotation text"/>
    <w:basedOn w:val="Normal"/>
    <w:link w:val="CommentTextChar"/>
    <w:uiPriority w:val="99"/>
    <w:semiHidden/>
    <w:unhideWhenUsed/>
    <w:rsid w:val="00C570DE"/>
    <w:pPr>
      <w:spacing w:line="240" w:lineRule="auto"/>
    </w:pPr>
    <w:rPr>
      <w:sz w:val="20"/>
      <w:szCs w:val="20"/>
    </w:rPr>
  </w:style>
  <w:style w:type="character" w:customStyle="1" w:styleId="CommentTextChar">
    <w:name w:val="Comment Text Char"/>
    <w:basedOn w:val="DefaultParagraphFont"/>
    <w:link w:val="CommentText"/>
    <w:uiPriority w:val="99"/>
    <w:semiHidden/>
    <w:rsid w:val="00C570D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570DE"/>
    <w:rPr>
      <w:b/>
      <w:bCs/>
    </w:rPr>
  </w:style>
  <w:style w:type="character" w:customStyle="1" w:styleId="CommentSubjectChar">
    <w:name w:val="Comment Subject Char"/>
    <w:basedOn w:val="CommentTextChar"/>
    <w:link w:val="CommentSubject"/>
    <w:uiPriority w:val="99"/>
    <w:semiHidden/>
    <w:rsid w:val="00C570DE"/>
    <w:rPr>
      <w:rFonts w:eastAsiaTheme="minorEastAsia"/>
      <w:b/>
      <w:bCs/>
      <w:sz w:val="20"/>
      <w:szCs w:val="20"/>
      <w:lang w:eastAsia="ja-JP"/>
    </w:rPr>
  </w:style>
  <w:style w:type="paragraph" w:styleId="Revision">
    <w:name w:val="Revision"/>
    <w:hidden/>
    <w:uiPriority w:val="99"/>
    <w:semiHidden/>
    <w:rsid w:val="00C570DE"/>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05941">
      <w:bodyDiv w:val="1"/>
      <w:marLeft w:val="0"/>
      <w:marRight w:val="0"/>
      <w:marTop w:val="0"/>
      <w:marBottom w:val="0"/>
      <w:divBdr>
        <w:top w:val="none" w:sz="0" w:space="0" w:color="auto"/>
        <w:left w:val="none" w:sz="0" w:space="0" w:color="auto"/>
        <w:bottom w:val="none" w:sz="0" w:space="0" w:color="auto"/>
        <w:right w:val="none" w:sz="0" w:space="0" w:color="auto"/>
      </w:divBdr>
      <w:divsChild>
        <w:div w:id="727534125">
          <w:marLeft w:val="0"/>
          <w:marRight w:val="0"/>
          <w:marTop w:val="0"/>
          <w:marBottom w:val="0"/>
          <w:divBdr>
            <w:top w:val="none" w:sz="0" w:space="0" w:color="auto"/>
            <w:left w:val="none" w:sz="0" w:space="0" w:color="auto"/>
            <w:bottom w:val="none" w:sz="0" w:space="0" w:color="auto"/>
            <w:right w:val="none" w:sz="0" w:space="0" w:color="auto"/>
          </w:divBdr>
          <w:divsChild>
            <w:div w:id="1962111632">
              <w:marLeft w:val="0"/>
              <w:marRight w:val="0"/>
              <w:marTop w:val="0"/>
              <w:marBottom w:val="0"/>
              <w:divBdr>
                <w:top w:val="none" w:sz="0" w:space="0" w:color="auto"/>
                <w:left w:val="none" w:sz="0" w:space="0" w:color="auto"/>
                <w:bottom w:val="none" w:sz="0" w:space="0" w:color="auto"/>
                <w:right w:val="none" w:sz="0" w:space="0" w:color="auto"/>
              </w:divBdr>
              <w:divsChild>
                <w:div w:id="2845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3620">
      <w:bodyDiv w:val="1"/>
      <w:marLeft w:val="0"/>
      <w:marRight w:val="0"/>
      <w:marTop w:val="0"/>
      <w:marBottom w:val="0"/>
      <w:divBdr>
        <w:top w:val="none" w:sz="0" w:space="0" w:color="auto"/>
        <w:left w:val="none" w:sz="0" w:space="0" w:color="auto"/>
        <w:bottom w:val="none" w:sz="0" w:space="0" w:color="auto"/>
        <w:right w:val="none" w:sz="0" w:space="0" w:color="auto"/>
      </w:divBdr>
      <w:divsChild>
        <w:div w:id="1601791115">
          <w:marLeft w:val="0"/>
          <w:marRight w:val="0"/>
          <w:marTop w:val="0"/>
          <w:marBottom w:val="0"/>
          <w:divBdr>
            <w:top w:val="none" w:sz="0" w:space="0" w:color="auto"/>
            <w:left w:val="none" w:sz="0" w:space="0" w:color="auto"/>
            <w:bottom w:val="none" w:sz="0" w:space="0" w:color="auto"/>
            <w:right w:val="none" w:sz="0" w:space="0" w:color="auto"/>
          </w:divBdr>
          <w:divsChild>
            <w:div w:id="1501265734">
              <w:marLeft w:val="0"/>
              <w:marRight w:val="0"/>
              <w:marTop w:val="0"/>
              <w:marBottom w:val="0"/>
              <w:divBdr>
                <w:top w:val="none" w:sz="0" w:space="0" w:color="auto"/>
                <w:left w:val="none" w:sz="0" w:space="0" w:color="auto"/>
                <w:bottom w:val="none" w:sz="0" w:space="0" w:color="auto"/>
                <w:right w:val="none" w:sz="0" w:space="0" w:color="auto"/>
              </w:divBdr>
              <w:divsChild>
                <w:div w:id="9744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unteroc.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ike@huntero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ren@hunteroc.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gpo-usa.com" TargetMode="External"/><Relationship Id="rId4" Type="http://schemas.openxmlformats.org/officeDocument/2006/relationships/webSettings" Target="webSettings.xml"/><Relationship Id="rId9" Type="http://schemas.openxmlformats.org/officeDocument/2006/relationships/hyperlink" Target="http://www.gpo-usa.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63F2-6195-9C46-A156-C54EBFB5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Lutto</dc:creator>
  <cp:keywords/>
  <dc:description/>
  <cp:lastModifiedBy>Karen Lutto</cp:lastModifiedBy>
  <cp:revision>3</cp:revision>
  <cp:lastPrinted>2018-11-27T14:54:00Z</cp:lastPrinted>
  <dcterms:created xsi:type="dcterms:W3CDTF">2018-11-29T19:02:00Z</dcterms:created>
  <dcterms:modified xsi:type="dcterms:W3CDTF">2018-12-26T19:37:00Z</dcterms:modified>
</cp:coreProperties>
</file>