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687ED" w14:textId="33610758" w:rsidR="00CF378B" w:rsidRPr="00AF5C37" w:rsidRDefault="00764B50">
      <w:pPr>
        <w:rPr>
          <w:b/>
        </w:rPr>
      </w:pPr>
      <w:r w:rsidRPr="00AF5C37">
        <w:rPr>
          <w:b/>
        </w:rPr>
        <w:t xml:space="preserve">Mantis </w:t>
      </w:r>
      <w:r w:rsidR="008D6492">
        <w:rPr>
          <w:b/>
        </w:rPr>
        <w:t xml:space="preserve">Tech </w:t>
      </w:r>
      <w:r w:rsidR="00FD6A1C">
        <w:rPr>
          <w:b/>
        </w:rPr>
        <w:t>launches X10 for Elite Shooters</w:t>
      </w:r>
    </w:p>
    <w:p w14:paraId="1C994BDE" w14:textId="77777777" w:rsidR="00764B50" w:rsidRDefault="00764B50"/>
    <w:p w14:paraId="4000430A" w14:textId="2A843920" w:rsidR="00764B50" w:rsidRDefault="00764B50">
      <w:r>
        <w:t>Oswego, IL – Mantis Tech continues to accelerate</w:t>
      </w:r>
      <w:r w:rsidR="00457E0E">
        <w:t xml:space="preserve"> the pace at which it provides real-time</w:t>
      </w:r>
      <w:r w:rsidR="00AF5C37">
        <w:t>, data-driven</w:t>
      </w:r>
      <w:r w:rsidR="00457E0E">
        <w:t xml:space="preserve"> feedback to shooters.</w:t>
      </w:r>
      <w:r w:rsidR="00666536">
        <w:t xml:space="preserve">  </w:t>
      </w:r>
      <w:r w:rsidR="006077EA">
        <w:t>Following on the heels of the success of the MantisX, the X</w:t>
      </w:r>
      <w:r w:rsidR="00FD6A1C">
        <w:t>10</w:t>
      </w:r>
      <w:r w:rsidR="006077EA">
        <w:t xml:space="preserve"> is the next evolution in technology now available for tracking </w:t>
      </w:r>
      <w:r w:rsidR="00FD6A1C">
        <w:t xml:space="preserve">and </w:t>
      </w:r>
      <w:r w:rsidR="006077EA">
        <w:t>evaluating shooting performance</w:t>
      </w:r>
      <w:r w:rsidR="002B4296">
        <w:t xml:space="preserve"> for </w:t>
      </w:r>
      <w:r w:rsidR="00FD6A1C">
        <w:t>elite</w:t>
      </w:r>
      <w:r w:rsidR="002B4296">
        <w:t xml:space="preserve"> shooters</w:t>
      </w:r>
      <w:r w:rsidR="006077EA">
        <w:t>.</w:t>
      </w:r>
    </w:p>
    <w:p w14:paraId="3EEEEADF" w14:textId="77777777" w:rsidR="00C92936" w:rsidRDefault="00C92936"/>
    <w:p w14:paraId="5A39A4C5" w14:textId="3007080A" w:rsidR="006077EA" w:rsidRDefault="006077EA">
      <w:r>
        <w:t>“</w:t>
      </w:r>
      <w:r w:rsidR="00FD6A1C">
        <w:t>The X10 unlocks analysis that was never before quantifiable</w:t>
      </w:r>
      <w:r w:rsidR="00141AC0">
        <w:t xml:space="preserve">,” says </w:t>
      </w:r>
      <w:r w:rsidR="00944CD0">
        <w:t>Engineering Manager</w:t>
      </w:r>
      <w:r w:rsidR="00141AC0">
        <w:t xml:space="preserve"> </w:t>
      </w:r>
      <w:r w:rsidR="00944CD0">
        <w:t>Chase Roberts</w:t>
      </w:r>
      <w:r w:rsidR="00141AC0">
        <w:t>.</w:t>
      </w:r>
      <w:r>
        <w:t xml:space="preserve"> </w:t>
      </w:r>
      <w:r w:rsidR="00FD6A1C">
        <w:t>“Recoil analysis, holster draw analysis, rapid fire, multi-target, shooting on the move</w:t>
      </w:r>
      <w:r w:rsidR="0086538A">
        <w:t>, and many more capabilities are included in this powerful product.  And we’re just getting started.”</w:t>
      </w:r>
    </w:p>
    <w:p w14:paraId="7BF39E27" w14:textId="77777777" w:rsidR="0034726C" w:rsidRDefault="0034726C"/>
    <w:p w14:paraId="4C072FD5" w14:textId="32A4E929" w:rsidR="0034726C" w:rsidRDefault="0086538A">
      <w:r>
        <w:t xml:space="preserve">As a sampling, the recoil analysis piece will provide quantification and muzzle tracing for the recoil pattern generated by the firearm. </w:t>
      </w:r>
      <w:r w:rsidR="00D10E22">
        <w:t xml:space="preserve"> “Not only is the recoil analysis of the X10</w:t>
      </w:r>
      <w:bookmarkStart w:id="0" w:name="_GoBack"/>
      <w:bookmarkEnd w:id="0"/>
      <w:r w:rsidR="00D10E22">
        <w:t xml:space="preserve"> immensely valuable for assessing the shooter’s recoil management, but it unlocks the ability to subjectively compare different recoil-mitigating devices and techniques,” continues Roberts. “’Which muzzle brake is most effective? What impact does a flash hider have? Does that gun actually shoot flatter?’ are all questions the philosophical side of the gun industry asks. And now we can finally get answers.”</w:t>
      </w:r>
    </w:p>
    <w:p w14:paraId="6518A3BB" w14:textId="77777777" w:rsidR="00457E0E" w:rsidRDefault="00457E0E"/>
    <w:p w14:paraId="1D6567D0" w14:textId="425B1829" w:rsidR="00D3177F" w:rsidRDefault="00FD6A1C">
      <w:r>
        <w:t>The X10</w:t>
      </w:r>
      <w:r w:rsidR="00D3177F">
        <w:t xml:space="preserve"> will be demoed at SHOT Show and be publicly available immediately following the show.  </w:t>
      </w:r>
    </w:p>
    <w:p w14:paraId="564C59C6" w14:textId="77777777" w:rsidR="00D3177F" w:rsidRDefault="00D3177F"/>
    <w:p w14:paraId="26E98F27" w14:textId="01E7BFAB" w:rsidR="009F5E13" w:rsidRDefault="00666536">
      <w:r>
        <w:t xml:space="preserve">The </w:t>
      </w:r>
      <w:r w:rsidR="00FD6A1C">
        <w:t>X10</w:t>
      </w:r>
      <w:r>
        <w:t xml:space="preserve"> is a small, powerful precision sensing device that tracks the minutest of movements, collecting thousands of datapoints per second.  Once rail-mounted, it analyzes shooter movements, and sends the data over Bluetooth to the MantisX app for smartphones and tablets.</w:t>
      </w:r>
      <w:r w:rsidR="00C971F6">
        <w:t xml:space="preserve">  With tens of tho</w:t>
      </w:r>
      <w:r w:rsidR="00B8374D">
        <w:t>usands of shooters using Mantis products, including extensive law enforcement and military adoption, then trend is clear: shooters improve faster when using MantisX.</w:t>
      </w:r>
    </w:p>
    <w:p w14:paraId="5550EBA0" w14:textId="77777777" w:rsidR="003A25CD" w:rsidRDefault="003A25CD"/>
    <w:p w14:paraId="1C6C2CD3" w14:textId="77777777" w:rsidR="003A25CD" w:rsidRDefault="003A25CD">
      <w:r>
        <w:t>About Mantis Tech</w:t>
      </w:r>
    </w:p>
    <w:p w14:paraId="7D004A01" w14:textId="0219692A" w:rsidR="003A25CD" w:rsidRDefault="003A25CD">
      <w:r>
        <w:t>Founded in 2014, Mantis Tech has a singular mission:  help all shooters suck less.</w:t>
      </w:r>
      <w:r w:rsidR="00C54DDC">
        <w:t xml:space="preserve">  Combining patented technology with mind-numbing algorithms, Mantis Tech is a self-declared innovation leader in an industry that declares a color change as revolutionary.  Software is eating the world, and Mantis is here for the feast.</w:t>
      </w:r>
      <w:r w:rsidR="00C40BA3">
        <w:t xml:space="preserve"> Learn more at </w:t>
      </w:r>
      <w:hyperlink r:id="rId4" w:history="1">
        <w:r w:rsidR="00C40BA3" w:rsidRPr="009F5E13">
          <w:rPr>
            <w:rStyle w:val="Hyperlink"/>
          </w:rPr>
          <w:t>mantisx.com</w:t>
        </w:r>
      </w:hyperlink>
      <w:r w:rsidR="00C40BA3">
        <w:t>.</w:t>
      </w:r>
    </w:p>
    <w:p w14:paraId="0F2400C7" w14:textId="77777777" w:rsidR="00457E0E" w:rsidRDefault="00457E0E"/>
    <w:p w14:paraId="733E81DF" w14:textId="77777777" w:rsidR="00457E0E" w:rsidRDefault="00457E0E"/>
    <w:sectPr w:rsidR="00457E0E" w:rsidSect="0094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50"/>
    <w:rsid w:val="00141AC0"/>
    <w:rsid w:val="002545DC"/>
    <w:rsid w:val="00280A00"/>
    <w:rsid w:val="002B4296"/>
    <w:rsid w:val="002F3A14"/>
    <w:rsid w:val="0034726C"/>
    <w:rsid w:val="003A25CD"/>
    <w:rsid w:val="003B69B6"/>
    <w:rsid w:val="004045DC"/>
    <w:rsid w:val="00457E0E"/>
    <w:rsid w:val="004A6883"/>
    <w:rsid w:val="0052530B"/>
    <w:rsid w:val="006077EA"/>
    <w:rsid w:val="00666536"/>
    <w:rsid w:val="006C1D7E"/>
    <w:rsid w:val="00764B50"/>
    <w:rsid w:val="007F2B0C"/>
    <w:rsid w:val="0086538A"/>
    <w:rsid w:val="008D6492"/>
    <w:rsid w:val="0094007A"/>
    <w:rsid w:val="00944CD0"/>
    <w:rsid w:val="0096090A"/>
    <w:rsid w:val="00990070"/>
    <w:rsid w:val="009B3E34"/>
    <w:rsid w:val="009F5E13"/>
    <w:rsid w:val="00A33DF6"/>
    <w:rsid w:val="00AF5C37"/>
    <w:rsid w:val="00B8374D"/>
    <w:rsid w:val="00B92846"/>
    <w:rsid w:val="00BA31C2"/>
    <w:rsid w:val="00BE71EA"/>
    <w:rsid w:val="00C40BA3"/>
    <w:rsid w:val="00C54DDC"/>
    <w:rsid w:val="00C92936"/>
    <w:rsid w:val="00C971F6"/>
    <w:rsid w:val="00D10E22"/>
    <w:rsid w:val="00D23641"/>
    <w:rsid w:val="00D3177F"/>
    <w:rsid w:val="00EE6A39"/>
    <w:rsid w:val="00F17959"/>
    <w:rsid w:val="00FD6A1C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2F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mantisx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gladumf gladumf</dc:creator>
  <cp:keywords/>
  <dc:description/>
  <cp:lastModifiedBy>gladumf gladumf</cp:lastModifiedBy>
  <cp:revision>3</cp:revision>
  <dcterms:created xsi:type="dcterms:W3CDTF">2019-01-09T17:43:00Z</dcterms:created>
  <dcterms:modified xsi:type="dcterms:W3CDTF">2019-01-09T17:52:00Z</dcterms:modified>
</cp:coreProperties>
</file>