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A7D5" w14:textId="7D347302" w:rsidR="003B6D8D" w:rsidRDefault="00A02907"/>
    <w:p w14:paraId="602D1820" w14:textId="3D035BF7" w:rsidR="00520373" w:rsidRDefault="00520373"/>
    <w:p w14:paraId="44EBF27D" w14:textId="77777777" w:rsidR="00520373" w:rsidRDefault="00520373"/>
    <w:p w14:paraId="0361C2E0" w14:textId="77777777" w:rsidR="00520373" w:rsidRPr="00520373" w:rsidRDefault="00520373">
      <w:pPr>
        <w:rPr>
          <w:rFonts w:ascii="Arial" w:hAnsi="Arial" w:cs="Arial"/>
          <w:sz w:val="22"/>
          <w:szCs w:val="22"/>
        </w:rPr>
      </w:pPr>
      <w:r w:rsidRPr="00520373">
        <w:rPr>
          <w:rFonts w:ascii="Arial" w:hAnsi="Arial" w:cs="Arial"/>
          <w:sz w:val="22"/>
          <w:szCs w:val="22"/>
        </w:rPr>
        <w:t xml:space="preserve">Contact: </w:t>
      </w:r>
    </w:p>
    <w:p w14:paraId="62D91B29" w14:textId="3558DABE" w:rsidR="00520373" w:rsidRPr="00520373" w:rsidRDefault="00520373">
      <w:pPr>
        <w:rPr>
          <w:rFonts w:ascii="Arial" w:hAnsi="Arial" w:cs="Arial"/>
          <w:sz w:val="22"/>
          <w:szCs w:val="22"/>
        </w:rPr>
      </w:pPr>
      <w:r w:rsidRPr="00520373">
        <w:rPr>
          <w:rFonts w:ascii="Arial" w:hAnsi="Arial" w:cs="Arial"/>
          <w:sz w:val="22"/>
          <w:szCs w:val="22"/>
        </w:rPr>
        <w:t>Lindsey Newcomb, Marketing Manager</w:t>
      </w:r>
    </w:p>
    <w:p w14:paraId="2CCC81DE" w14:textId="4D3D9FC3" w:rsidR="00520373" w:rsidRDefault="00A02907">
      <w:pPr>
        <w:rPr>
          <w:rStyle w:val="Hyperlink"/>
          <w:rFonts w:ascii="Arial" w:hAnsi="Arial" w:cs="Arial"/>
          <w:sz w:val="22"/>
          <w:szCs w:val="22"/>
        </w:rPr>
      </w:pPr>
      <w:hyperlink r:id="rId6" w:history="1">
        <w:r w:rsidR="00520373" w:rsidRPr="00520373">
          <w:rPr>
            <w:rStyle w:val="Hyperlink"/>
            <w:rFonts w:ascii="Arial" w:hAnsi="Arial" w:cs="Arial"/>
            <w:sz w:val="22"/>
            <w:szCs w:val="22"/>
          </w:rPr>
          <w:t>newcombl@ion-nitriding.com</w:t>
        </w:r>
      </w:hyperlink>
    </w:p>
    <w:p w14:paraId="5026C9B1" w14:textId="7E5800DD" w:rsidR="007865B4" w:rsidRPr="00520373" w:rsidRDefault="00786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(319) 291-3409</w:t>
      </w:r>
    </w:p>
    <w:p w14:paraId="086ABCA2" w14:textId="6BC780F0" w:rsidR="00520373" w:rsidRDefault="00520373">
      <w:pPr>
        <w:rPr>
          <w:rFonts w:ascii="Arial" w:hAnsi="Arial" w:cs="Arial"/>
          <w:sz w:val="22"/>
          <w:szCs w:val="22"/>
        </w:rPr>
      </w:pPr>
    </w:p>
    <w:p w14:paraId="5FAA663B" w14:textId="77777777" w:rsidR="00726B5B" w:rsidRPr="00520373" w:rsidRDefault="00726B5B">
      <w:pPr>
        <w:rPr>
          <w:rFonts w:ascii="Arial" w:hAnsi="Arial" w:cs="Arial"/>
          <w:sz w:val="22"/>
          <w:szCs w:val="22"/>
        </w:rPr>
      </w:pPr>
    </w:p>
    <w:p w14:paraId="521480C8" w14:textId="01D4F394" w:rsidR="00520373" w:rsidRDefault="00D827D4" w:rsidP="005203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Advanced Heat Treat Corp. </w:t>
      </w:r>
      <w:r w:rsidR="00B02962">
        <w:rPr>
          <w:rFonts w:ascii="Arial" w:hAnsi="Arial" w:cs="Arial"/>
          <w:b/>
          <w:sz w:val="22"/>
          <w:szCs w:val="22"/>
        </w:rPr>
        <w:t>Adds Three New Gas Nitrid</w:t>
      </w:r>
      <w:r w:rsidR="00AE7119">
        <w:rPr>
          <w:rFonts w:ascii="Arial" w:hAnsi="Arial" w:cs="Arial"/>
          <w:b/>
          <w:sz w:val="22"/>
          <w:szCs w:val="22"/>
        </w:rPr>
        <w:t>e</w:t>
      </w:r>
      <w:r w:rsidR="00B02962">
        <w:rPr>
          <w:rFonts w:ascii="Arial" w:hAnsi="Arial" w:cs="Arial"/>
          <w:b/>
          <w:sz w:val="22"/>
          <w:szCs w:val="22"/>
        </w:rPr>
        <w:t xml:space="preserve"> Units</w:t>
      </w:r>
    </w:p>
    <w:p w14:paraId="5C27E377" w14:textId="4D5CD788" w:rsidR="005B6FAE" w:rsidRPr="005B6FAE" w:rsidRDefault="005F7850" w:rsidP="0052037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Investment</w:t>
      </w:r>
      <w:r w:rsidR="00B0296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to expand capacity on </w:t>
      </w:r>
      <w:proofErr w:type="spellStart"/>
      <w:r w:rsidR="00417DD7">
        <w:rPr>
          <w:rFonts w:ascii="Arial" w:hAnsi="Arial" w:cs="Arial"/>
          <w:i/>
          <w:sz w:val="22"/>
          <w:szCs w:val="22"/>
        </w:rPr>
        <w:t>UltraGlow</w:t>
      </w:r>
      <w:proofErr w:type="spellEnd"/>
      <w:r w:rsidR="00417DD7">
        <w:rPr>
          <w:rFonts w:ascii="Arial" w:hAnsi="Arial" w:cs="Arial"/>
          <w:i/>
          <w:sz w:val="22"/>
          <w:szCs w:val="22"/>
        </w:rPr>
        <w:t xml:space="preserve">® Gas Nitriding and </w:t>
      </w:r>
      <w:proofErr w:type="spellStart"/>
      <w:r>
        <w:rPr>
          <w:rFonts w:ascii="Arial" w:hAnsi="Arial" w:cs="Arial"/>
          <w:i/>
          <w:sz w:val="22"/>
          <w:szCs w:val="22"/>
        </w:rPr>
        <w:t>UltraOx</w:t>
      </w:r>
      <w:proofErr w:type="spellEnd"/>
      <w:r>
        <w:rPr>
          <w:rFonts w:ascii="Arial" w:hAnsi="Arial" w:cs="Arial"/>
          <w:i/>
          <w:sz w:val="22"/>
          <w:szCs w:val="22"/>
        </w:rPr>
        <w:t>® services</w:t>
      </w:r>
      <w:r w:rsidR="00B02962">
        <w:rPr>
          <w:rFonts w:ascii="Arial" w:hAnsi="Arial" w:cs="Arial"/>
          <w:i/>
          <w:sz w:val="22"/>
          <w:szCs w:val="22"/>
        </w:rPr>
        <w:t xml:space="preserve"> </w:t>
      </w:r>
    </w:p>
    <w:p w14:paraId="217D354B" w14:textId="5B723757" w:rsidR="00520373" w:rsidRPr="00747588" w:rsidRDefault="00520373" w:rsidP="00520373">
      <w:pPr>
        <w:jc w:val="center"/>
        <w:rPr>
          <w:rFonts w:ascii="Arial" w:hAnsi="Arial" w:cs="Arial"/>
          <w:sz w:val="20"/>
          <w:szCs w:val="20"/>
        </w:rPr>
      </w:pPr>
    </w:p>
    <w:p w14:paraId="4F268A91" w14:textId="150D4EDA" w:rsidR="004E02CA" w:rsidRDefault="00520373" w:rsidP="00520373">
      <w:pPr>
        <w:rPr>
          <w:rFonts w:ascii="Arial" w:hAnsi="Arial" w:cs="Arial"/>
          <w:sz w:val="20"/>
          <w:szCs w:val="20"/>
        </w:rPr>
      </w:pPr>
      <w:r w:rsidRPr="00747588">
        <w:rPr>
          <w:rFonts w:ascii="Arial" w:hAnsi="Arial" w:cs="Arial"/>
          <w:sz w:val="20"/>
          <w:szCs w:val="20"/>
        </w:rPr>
        <w:t xml:space="preserve">WATERLOO, IA – </w:t>
      </w:r>
      <w:r w:rsidR="00942437" w:rsidRPr="00747588">
        <w:rPr>
          <w:rFonts w:ascii="Arial" w:hAnsi="Arial" w:cs="Arial"/>
          <w:sz w:val="20"/>
          <w:szCs w:val="20"/>
        </w:rPr>
        <w:t>January 1</w:t>
      </w:r>
      <w:r w:rsidR="00210435">
        <w:rPr>
          <w:rFonts w:ascii="Arial" w:hAnsi="Arial" w:cs="Arial"/>
          <w:sz w:val="20"/>
          <w:szCs w:val="20"/>
        </w:rPr>
        <w:t>5</w:t>
      </w:r>
      <w:r w:rsidRPr="00747588">
        <w:rPr>
          <w:rFonts w:ascii="Arial" w:hAnsi="Arial" w:cs="Arial"/>
          <w:sz w:val="20"/>
          <w:szCs w:val="20"/>
        </w:rPr>
        <w:t>, 201</w:t>
      </w:r>
      <w:r w:rsidR="00942437" w:rsidRPr="00747588">
        <w:rPr>
          <w:rFonts w:ascii="Arial" w:hAnsi="Arial" w:cs="Arial"/>
          <w:sz w:val="20"/>
          <w:szCs w:val="20"/>
        </w:rPr>
        <w:t>9</w:t>
      </w:r>
      <w:r w:rsidR="00D827D4" w:rsidRPr="00747588">
        <w:rPr>
          <w:rFonts w:ascii="Arial" w:hAnsi="Arial" w:cs="Arial"/>
          <w:sz w:val="20"/>
          <w:szCs w:val="20"/>
        </w:rPr>
        <w:t xml:space="preserve"> – Advanced Heat Treat Corp. (AHT), a </w:t>
      </w:r>
      <w:r w:rsidR="00BF4EC8" w:rsidRPr="00747588">
        <w:rPr>
          <w:rFonts w:ascii="Arial" w:hAnsi="Arial" w:cs="Arial"/>
          <w:sz w:val="20"/>
          <w:szCs w:val="20"/>
        </w:rPr>
        <w:t>recognized leader in heat treat services and metallurgical solutions</w:t>
      </w:r>
      <w:r w:rsidR="00D827D4" w:rsidRPr="00747588">
        <w:rPr>
          <w:rFonts w:ascii="Arial" w:hAnsi="Arial" w:cs="Arial"/>
          <w:sz w:val="20"/>
          <w:szCs w:val="20"/>
        </w:rPr>
        <w:t xml:space="preserve">, announced today the </w:t>
      </w:r>
      <w:r w:rsidR="00067652">
        <w:rPr>
          <w:rFonts w:ascii="Arial" w:hAnsi="Arial" w:cs="Arial"/>
          <w:sz w:val="20"/>
          <w:szCs w:val="20"/>
        </w:rPr>
        <w:t>arrival</w:t>
      </w:r>
      <w:r w:rsidR="00D827D4" w:rsidRPr="00747588">
        <w:rPr>
          <w:rFonts w:ascii="Arial" w:hAnsi="Arial" w:cs="Arial"/>
          <w:sz w:val="20"/>
          <w:szCs w:val="20"/>
        </w:rPr>
        <w:t xml:space="preserve"> of three </w:t>
      </w:r>
      <w:r w:rsidR="00A3018C" w:rsidRPr="00747588">
        <w:rPr>
          <w:rFonts w:ascii="Arial" w:hAnsi="Arial" w:cs="Arial"/>
          <w:sz w:val="20"/>
          <w:szCs w:val="20"/>
        </w:rPr>
        <w:t xml:space="preserve">new </w:t>
      </w:r>
      <w:r w:rsidR="0043254A" w:rsidRPr="00747588">
        <w:rPr>
          <w:rFonts w:ascii="Arial" w:hAnsi="Arial" w:cs="Arial"/>
          <w:sz w:val="20"/>
          <w:szCs w:val="20"/>
        </w:rPr>
        <w:t>gas nitrid</w:t>
      </w:r>
      <w:r w:rsidR="00AE7119" w:rsidRPr="00747588">
        <w:rPr>
          <w:rFonts w:ascii="Arial" w:hAnsi="Arial" w:cs="Arial"/>
          <w:sz w:val="20"/>
          <w:szCs w:val="20"/>
        </w:rPr>
        <w:t>e</w:t>
      </w:r>
      <w:r w:rsidR="0043254A" w:rsidRPr="00747588">
        <w:rPr>
          <w:rFonts w:ascii="Arial" w:hAnsi="Arial" w:cs="Arial"/>
          <w:sz w:val="20"/>
          <w:szCs w:val="20"/>
        </w:rPr>
        <w:t xml:space="preserve"> units at their corporate headquarters located in Waterloo, Iowa. </w:t>
      </w:r>
      <w:r w:rsidR="00AE7119" w:rsidRPr="00747588">
        <w:rPr>
          <w:rFonts w:ascii="Arial" w:hAnsi="Arial" w:cs="Arial"/>
          <w:sz w:val="20"/>
          <w:szCs w:val="20"/>
        </w:rPr>
        <w:t>The investment</w:t>
      </w:r>
      <w:r w:rsidR="00A3018C" w:rsidRPr="00747588">
        <w:rPr>
          <w:rFonts w:ascii="Arial" w:hAnsi="Arial" w:cs="Arial"/>
          <w:sz w:val="20"/>
          <w:szCs w:val="20"/>
        </w:rPr>
        <w:t xml:space="preserve"> doubles their </w:t>
      </w:r>
      <w:r w:rsidR="00942437" w:rsidRPr="00747588">
        <w:rPr>
          <w:rFonts w:ascii="Arial" w:hAnsi="Arial" w:cs="Arial"/>
          <w:sz w:val="20"/>
          <w:szCs w:val="20"/>
        </w:rPr>
        <w:t xml:space="preserve">gas nitriding </w:t>
      </w:r>
      <w:r w:rsidR="00A3018C" w:rsidRPr="00747588">
        <w:rPr>
          <w:rFonts w:ascii="Arial" w:hAnsi="Arial" w:cs="Arial"/>
          <w:sz w:val="20"/>
          <w:szCs w:val="20"/>
        </w:rPr>
        <w:t>capacity at this location</w:t>
      </w:r>
      <w:r w:rsidR="00AE7119" w:rsidRPr="00747588">
        <w:rPr>
          <w:rFonts w:ascii="Arial" w:hAnsi="Arial" w:cs="Arial"/>
          <w:sz w:val="20"/>
          <w:szCs w:val="20"/>
        </w:rPr>
        <w:t xml:space="preserve"> and allows the company to expand its </w:t>
      </w:r>
      <w:proofErr w:type="spellStart"/>
      <w:r w:rsidR="00AE7119" w:rsidRPr="00747588">
        <w:rPr>
          <w:rFonts w:ascii="Arial" w:hAnsi="Arial" w:cs="Arial"/>
          <w:sz w:val="20"/>
          <w:szCs w:val="20"/>
        </w:rPr>
        <w:t>UltraGlow</w:t>
      </w:r>
      <w:proofErr w:type="spellEnd"/>
      <w:r w:rsidR="00AE7119" w:rsidRPr="00747588">
        <w:rPr>
          <w:rFonts w:ascii="Arial" w:hAnsi="Arial" w:cs="Arial"/>
          <w:sz w:val="20"/>
          <w:szCs w:val="20"/>
        </w:rPr>
        <w:t xml:space="preserve">® gas nitriding and </w:t>
      </w:r>
      <w:proofErr w:type="spellStart"/>
      <w:r w:rsidR="00AE7119" w:rsidRPr="00747588">
        <w:rPr>
          <w:rFonts w:ascii="Arial" w:hAnsi="Arial" w:cs="Arial"/>
          <w:sz w:val="20"/>
          <w:szCs w:val="20"/>
        </w:rPr>
        <w:t>UltraOx</w:t>
      </w:r>
      <w:proofErr w:type="spellEnd"/>
      <w:r w:rsidR="00AE7119" w:rsidRPr="00747588">
        <w:rPr>
          <w:rFonts w:ascii="Arial" w:hAnsi="Arial" w:cs="Arial"/>
          <w:sz w:val="20"/>
          <w:szCs w:val="20"/>
        </w:rPr>
        <w:t xml:space="preserve">® surface treatment solutions. </w:t>
      </w:r>
    </w:p>
    <w:p w14:paraId="3D46675C" w14:textId="50F47185" w:rsidR="004920FB" w:rsidRDefault="004920FB" w:rsidP="00520373">
      <w:pPr>
        <w:rPr>
          <w:rFonts w:ascii="Arial" w:hAnsi="Arial" w:cs="Arial"/>
          <w:sz w:val="20"/>
          <w:szCs w:val="20"/>
        </w:rPr>
      </w:pPr>
    </w:p>
    <w:p w14:paraId="72C9885A" w14:textId="062DE96C" w:rsidR="00AC3D39" w:rsidRDefault="004920FB" w:rsidP="00520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F7850">
        <w:rPr>
          <w:rFonts w:ascii="Arial" w:hAnsi="Arial" w:cs="Arial"/>
          <w:sz w:val="20"/>
          <w:szCs w:val="20"/>
        </w:rPr>
        <w:t xml:space="preserve">three </w:t>
      </w:r>
      <w:r>
        <w:rPr>
          <w:rFonts w:ascii="Arial" w:hAnsi="Arial" w:cs="Arial"/>
          <w:sz w:val="20"/>
          <w:szCs w:val="20"/>
        </w:rPr>
        <w:t>new gas nitride units vary in size</w:t>
      </w:r>
      <w:r w:rsidR="00D049A9">
        <w:rPr>
          <w:rFonts w:ascii="Arial" w:hAnsi="Arial" w:cs="Arial"/>
          <w:sz w:val="20"/>
          <w:szCs w:val="20"/>
        </w:rPr>
        <w:t>,</w:t>
      </w:r>
      <w:r w:rsidR="001B2CD2">
        <w:rPr>
          <w:rFonts w:ascii="Arial" w:hAnsi="Arial" w:cs="Arial"/>
          <w:sz w:val="20"/>
          <w:szCs w:val="20"/>
        </w:rPr>
        <w:t xml:space="preserve"> </w:t>
      </w:r>
      <w:r w:rsidR="00D049A9">
        <w:rPr>
          <w:rFonts w:ascii="Arial" w:hAnsi="Arial" w:cs="Arial"/>
          <w:sz w:val="20"/>
          <w:szCs w:val="20"/>
        </w:rPr>
        <w:t>allowing for the accommodation of various industries and applications</w:t>
      </w:r>
      <w:r w:rsidR="001B2CD2">
        <w:rPr>
          <w:rFonts w:ascii="Arial" w:hAnsi="Arial" w:cs="Arial"/>
          <w:sz w:val="20"/>
          <w:szCs w:val="20"/>
        </w:rPr>
        <w:t xml:space="preserve"> including, but not limited to: agriculture, </w:t>
      </w:r>
      <w:r w:rsidR="00A02907">
        <w:rPr>
          <w:rFonts w:ascii="Arial" w:hAnsi="Arial" w:cs="Arial"/>
          <w:sz w:val="20"/>
          <w:szCs w:val="20"/>
        </w:rPr>
        <w:t xml:space="preserve">automotive, </w:t>
      </w:r>
      <w:r w:rsidR="001B2CD2">
        <w:rPr>
          <w:rFonts w:ascii="Arial" w:hAnsi="Arial" w:cs="Arial"/>
          <w:sz w:val="20"/>
          <w:szCs w:val="20"/>
        </w:rPr>
        <w:t xml:space="preserve">construction, aerospace, firearms and oil and energy. </w:t>
      </w:r>
    </w:p>
    <w:p w14:paraId="4355E340" w14:textId="77777777" w:rsidR="00AC3D39" w:rsidRDefault="00AC3D39" w:rsidP="0052037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7BCAB5" w14:textId="4C38C9D0" w:rsidR="00D049A9" w:rsidRDefault="001B2CD2" w:rsidP="00520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067652" w:rsidRPr="00067652">
        <w:rPr>
          <w:rFonts w:ascii="Arial" w:hAnsi="Arial" w:cs="Arial"/>
          <w:sz w:val="20"/>
          <w:szCs w:val="20"/>
        </w:rPr>
        <w:t xml:space="preserve"> nitride unit will be operational this month, and the additional two units will be running </w:t>
      </w:r>
      <w:r w:rsidR="0089283F">
        <w:rPr>
          <w:rFonts w:ascii="Arial" w:hAnsi="Arial" w:cs="Arial"/>
          <w:sz w:val="20"/>
          <w:szCs w:val="20"/>
        </w:rPr>
        <w:t>in</w:t>
      </w:r>
      <w:r w:rsidR="00067652" w:rsidRPr="00067652">
        <w:rPr>
          <w:rFonts w:ascii="Arial" w:hAnsi="Arial" w:cs="Arial"/>
          <w:sz w:val="20"/>
          <w:szCs w:val="20"/>
        </w:rPr>
        <w:t xml:space="preserve"> February. AHT also</w:t>
      </w:r>
      <w:r w:rsidR="00067652">
        <w:rPr>
          <w:rFonts w:ascii="Arial" w:hAnsi="Arial" w:cs="Arial"/>
          <w:sz w:val="20"/>
          <w:szCs w:val="20"/>
        </w:rPr>
        <w:t xml:space="preserve"> has</w:t>
      </w:r>
      <w:r w:rsidR="00067652" w:rsidRPr="00067652">
        <w:rPr>
          <w:rFonts w:ascii="Arial" w:hAnsi="Arial" w:cs="Arial"/>
          <w:sz w:val="20"/>
          <w:szCs w:val="20"/>
        </w:rPr>
        <w:t xml:space="preserve"> plans to design/build a</w:t>
      </w:r>
      <w:r w:rsidR="0089283F">
        <w:rPr>
          <w:rFonts w:ascii="Arial" w:hAnsi="Arial" w:cs="Arial"/>
          <w:sz w:val="20"/>
          <w:szCs w:val="20"/>
        </w:rPr>
        <w:t>n additional</w:t>
      </w:r>
      <w:r w:rsidR="00067652" w:rsidRPr="00067652">
        <w:rPr>
          <w:rFonts w:ascii="Arial" w:hAnsi="Arial" w:cs="Arial"/>
          <w:sz w:val="20"/>
          <w:szCs w:val="20"/>
        </w:rPr>
        <w:t xml:space="preserve"> unit later in 2019.</w:t>
      </w:r>
      <w:r w:rsidR="00067652">
        <w:rPr>
          <w:rFonts w:ascii="Arial" w:hAnsi="Arial" w:cs="Arial"/>
          <w:sz w:val="20"/>
          <w:szCs w:val="20"/>
        </w:rPr>
        <w:t xml:space="preserve"> </w:t>
      </w:r>
    </w:p>
    <w:p w14:paraId="6A349DC2" w14:textId="77777777" w:rsidR="00067652" w:rsidRDefault="00067652" w:rsidP="00520373">
      <w:pPr>
        <w:rPr>
          <w:rFonts w:ascii="Arial" w:hAnsi="Arial" w:cs="Arial"/>
          <w:sz w:val="20"/>
          <w:szCs w:val="20"/>
        </w:rPr>
      </w:pPr>
    </w:p>
    <w:p w14:paraId="287D0CF0" w14:textId="1B1217D4" w:rsidR="00067652" w:rsidRDefault="00067652" w:rsidP="00067652">
      <w:pPr>
        <w:rPr>
          <w:rFonts w:ascii="Arial" w:hAnsi="Arial" w:cs="Arial"/>
          <w:sz w:val="20"/>
          <w:szCs w:val="20"/>
        </w:rPr>
      </w:pPr>
      <w:r w:rsidRPr="00747588">
        <w:rPr>
          <w:rFonts w:ascii="Arial" w:hAnsi="Arial" w:cs="Arial"/>
          <w:sz w:val="20"/>
          <w:szCs w:val="20"/>
        </w:rPr>
        <w:t>AHT President, Mikel Woods commented, “</w:t>
      </w:r>
      <w:r>
        <w:rPr>
          <w:rFonts w:ascii="Arial" w:hAnsi="Arial" w:cs="Arial"/>
          <w:sz w:val="20"/>
          <w:szCs w:val="20"/>
        </w:rPr>
        <w:t xml:space="preserve">I’m excited on many accounts. One, we’re adding capacity/back-up to an already growing agriculture/construction market. Two, we have plans to add a new Nadcap process in order to expand further into the aerospace market </w:t>
      </w:r>
      <w:r w:rsidR="000176F9">
        <w:rPr>
          <w:rFonts w:ascii="Arial" w:hAnsi="Arial" w:cs="Arial"/>
          <w:sz w:val="20"/>
          <w:szCs w:val="20"/>
        </w:rPr>
        <w:t>and meet our customer requirements</w:t>
      </w:r>
      <w:r w:rsidR="005C17E4">
        <w:rPr>
          <w:rFonts w:ascii="Arial" w:hAnsi="Arial" w:cs="Arial"/>
          <w:sz w:val="20"/>
          <w:szCs w:val="20"/>
        </w:rPr>
        <w:t>/</w:t>
      </w:r>
      <w:r w:rsidR="000176F9">
        <w:rPr>
          <w:rFonts w:ascii="Arial" w:hAnsi="Arial" w:cs="Arial"/>
          <w:sz w:val="20"/>
          <w:szCs w:val="20"/>
        </w:rPr>
        <w:t>requests</w:t>
      </w:r>
      <w:r>
        <w:rPr>
          <w:rFonts w:ascii="Arial" w:hAnsi="Arial" w:cs="Arial"/>
          <w:sz w:val="20"/>
          <w:szCs w:val="20"/>
        </w:rPr>
        <w:t xml:space="preserve">. And three, we’re gearing up to go even bigger in 2019 with </w:t>
      </w:r>
      <w:r w:rsidR="001B2CD2">
        <w:rPr>
          <w:rFonts w:ascii="Arial" w:hAnsi="Arial" w:cs="Arial"/>
          <w:sz w:val="20"/>
          <w:szCs w:val="20"/>
        </w:rPr>
        <w:t>additional equipment</w:t>
      </w:r>
      <w:r>
        <w:rPr>
          <w:rFonts w:ascii="Arial" w:hAnsi="Arial" w:cs="Arial"/>
          <w:sz w:val="20"/>
          <w:szCs w:val="20"/>
        </w:rPr>
        <w:t xml:space="preserve">.” </w:t>
      </w:r>
    </w:p>
    <w:p w14:paraId="47B83B4C" w14:textId="77777777" w:rsidR="00067652" w:rsidRDefault="00067652" w:rsidP="00067652">
      <w:pPr>
        <w:rPr>
          <w:rFonts w:ascii="Arial" w:hAnsi="Arial" w:cs="Arial"/>
          <w:sz w:val="20"/>
          <w:szCs w:val="20"/>
        </w:rPr>
      </w:pPr>
    </w:p>
    <w:p w14:paraId="436C9428" w14:textId="4B1978F2" w:rsidR="000176F9" w:rsidRDefault="000176F9" w:rsidP="00067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new units will </w:t>
      </w:r>
      <w:r w:rsidR="005C17E4">
        <w:rPr>
          <w:rFonts w:ascii="Arial" w:hAnsi="Arial" w:cs="Arial"/>
          <w:sz w:val="20"/>
          <w:szCs w:val="20"/>
        </w:rPr>
        <w:t>house</w:t>
      </w:r>
      <w:r>
        <w:rPr>
          <w:rFonts w:ascii="Arial" w:hAnsi="Arial" w:cs="Arial"/>
          <w:sz w:val="20"/>
          <w:szCs w:val="20"/>
        </w:rPr>
        <w:t xml:space="preserve"> AHT’s </w:t>
      </w:r>
      <w:proofErr w:type="spellStart"/>
      <w:r>
        <w:rPr>
          <w:rFonts w:ascii="Arial" w:hAnsi="Arial" w:cs="Arial"/>
          <w:sz w:val="20"/>
          <w:szCs w:val="20"/>
        </w:rPr>
        <w:t>UltraGlow</w:t>
      </w:r>
      <w:proofErr w:type="spellEnd"/>
      <w:r>
        <w:rPr>
          <w:rFonts w:ascii="Arial" w:hAnsi="Arial" w:cs="Arial"/>
          <w:sz w:val="20"/>
          <w:szCs w:val="20"/>
        </w:rPr>
        <w:t xml:space="preserve"> Gas Nitriding and </w:t>
      </w:r>
      <w:proofErr w:type="spellStart"/>
      <w:r>
        <w:rPr>
          <w:rFonts w:ascii="Arial" w:hAnsi="Arial" w:cs="Arial"/>
          <w:sz w:val="20"/>
          <w:szCs w:val="20"/>
        </w:rPr>
        <w:t>UltraOx</w:t>
      </w:r>
      <w:proofErr w:type="spellEnd"/>
      <w:r>
        <w:rPr>
          <w:rFonts w:ascii="Arial" w:hAnsi="Arial" w:cs="Arial"/>
          <w:sz w:val="20"/>
          <w:szCs w:val="20"/>
        </w:rPr>
        <w:t xml:space="preserve"> services</w:t>
      </w:r>
      <w:r w:rsidR="006D5C6D">
        <w:rPr>
          <w:rFonts w:ascii="Arial" w:hAnsi="Arial" w:cs="Arial"/>
          <w:sz w:val="20"/>
          <w:szCs w:val="20"/>
        </w:rPr>
        <w:t xml:space="preserve">, commonly used </w:t>
      </w:r>
      <w:r w:rsidR="0089283F">
        <w:rPr>
          <w:rFonts w:ascii="Arial" w:hAnsi="Arial" w:cs="Arial"/>
          <w:sz w:val="20"/>
          <w:szCs w:val="20"/>
        </w:rPr>
        <w:t xml:space="preserve">in manufacturing to prevent </w:t>
      </w:r>
      <w:r w:rsidR="006D5C6D">
        <w:rPr>
          <w:rFonts w:ascii="Arial" w:hAnsi="Arial" w:cs="Arial"/>
          <w:sz w:val="20"/>
          <w:szCs w:val="20"/>
        </w:rPr>
        <w:t xml:space="preserve">corrosion and </w:t>
      </w:r>
      <w:r w:rsidR="0089283F">
        <w:rPr>
          <w:rFonts w:ascii="Arial" w:hAnsi="Arial" w:cs="Arial"/>
          <w:sz w:val="20"/>
          <w:szCs w:val="20"/>
        </w:rPr>
        <w:t xml:space="preserve">improve </w:t>
      </w:r>
      <w:r w:rsidR="006D5C6D">
        <w:rPr>
          <w:rFonts w:ascii="Arial" w:hAnsi="Arial" w:cs="Arial"/>
          <w:sz w:val="20"/>
          <w:szCs w:val="20"/>
        </w:rPr>
        <w:t>wear resistance</w:t>
      </w:r>
      <w:r>
        <w:rPr>
          <w:rFonts w:ascii="Arial" w:hAnsi="Arial" w:cs="Arial"/>
          <w:sz w:val="20"/>
          <w:szCs w:val="20"/>
        </w:rPr>
        <w:t>.</w:t>
      </w:r>
      <w:r w:rsidR="005C17E4">
        <w:rPr>
          <w:rFonts w:ascii="Arial" w:hAnsi="Arial" w:cs="Arial"/>
          <w:sz w:val="20"/>
          <w:szCs w:val="20"/>
        </w:rPr>
        <w:t xml:space="preserve"> </w:t>
      </w:r>
    </w:p>
    <w:p w14:paraId="403A74B2" w14:textId="77777777" w:rsidR="000176F9" w:rsidRDefault="000176F9" w:rsidP="00067652">
      <w:pPr>
        <w:rPr>
          <w:rFonts w:ascii="Arial" w:hAnsi="Arial" w:cs="Arial"/>
          <w:sz w:val="20"/>
          <w:szCs w:val="20"/>
        </w:rPr>
      </w:pPr>
    </w:p>
    <w:p w14:paraId="17E67B92" w14:textId="77777777" w:rsidR="001B2CD2" w:rsidRDefault="00067652" w:rsidP="00067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Woods </w:t>
      </w:r>
      <w:r w:rsidR="001B2CD2">
        <w:rPr>
          <w:rFonts w:ascii="Arial" w:hAnsi="Arial" w:cs="Arial"/>
          <w:sz w:val="20"/>
          <w:szCs w:val="20"/>
        </w:rPr>
        <w:t>commented</w:t>
      </w:r>
      <w:r>
        <w:rPr>
          <w:rFonts w:ascii="Arial" w:hAnsi="Arial" w:cs="Arial"/>
          <w:sz w:val="20"/>
          <w:szCs w:val="20"/>
        </w:rPr>
        <w:t>, “</w:t>
      </w:r>
      <w:proofErr w:type="spellStart"/>
      <w:r>
        <w:rPr>
          <w:rFonts w:ascii="Arial" w:hAnsi="Arial" w:cs="Arial"/>
          <w:sz w:val="20"/>
          <w:szCs w:val="20"/>
        </w:rPr>
        <w:t>UltraOx</w:t>
      </w:r>
      <w:proofErr w:type="spellEnd"/>
      <w:r>
        <w:rPr>
          <w:rFonts w:ascii="Arial" w:hAnsi="Arial" w:cs="Arial"/>
          <w:sz w:val="20"/>
          <w:szCs w:val="20"/>
        </w:rPr>
        <w:t xml:space="preserve"> is rapidly replacing processes like QPQ</w:t>
      </w:r>
      <w:r w:rsidR="000176F9">
        <w:rPr>
          <w:rFonts w:ascii="Arial" w:hAnsi="Arial" w:cs="Arial"/>
          <w:sz w:val="20"/>
          <w:szCs w:val="20"/>
        </w:rPr>
        <w:t>/salt bath</w:t>
      </w:r>
      <w:r>
        <w:rPr>
          <w:rFonts w:ascii="Arial" w:hAnsi="Arial" w:cs="Arial"/>
          <w:sz w:val="20"/>
          <w:szCs w:val="20"/>
        </w:rPr>
        <w:t xml:space="preserve">, chrome plating and </w:t>
      </w:r>
      <w:r w:rsidR="000176F9">
        <w:rPr>
          <w:rFonts w:ascii="Arial" w:hAnsi="Arial" w:cs="Arial"/>
          <w:sz w:val="20"/>
          <w:szCs w:val="20"/>
        </w:rPr>
        <w:t>nickel plating</w:t>
      </w:r>
      <w:r>
        <w:rPr>
          <w:rFonts w:ascii="Arial" w:hAnsi="Arial" w:cs="Arial"/>
          <w:sz w:val="20"/>
          <w:szCs w:val="20"/>
        </w:rPr>
        <w:t xml:space="preserve">; therefore, it was pivotal for us to invest in more </w:t>
      </w:r>
      <w:r w:rsidR="000176F9">
        <w:rPr>
          <w:rFonts w:ascii="Arial" w:hAnsi="Arial" w:cs="Arial"/>
          <w:sz w:val="20"/>
          <w:szCs w:val="20"/>
        </w:rPr>
        <w:t xml:space="preserve">equipment </w:t>
      </w:r>
      <w:r>
        <w:rPr>
          <w:rFonts w:ascii="Arial" w:hAnsi="Arial" w:cs="Arial"/>
          <w:sz w:val="20"/>
          <w:szCs w:val="20"/>
        </w:rPr>
        <w:t>so that we can accommodate the growing demand and continue to provide our customers with the quality and service they have come to expect from AHT.”</w:t>
      </w:r>
      <w:r w:rsidR="001B2CD2">
        <w:rPr>
          <w:rFonts w:ascii="Arial" w:hAnsi="Arial" w:cs="Arial"/>
          <w:sz w:val="20"/>
          <w:szCs w:val="20"/>
        </w:rPr>
        <w:t xml:space="preserve"> </w:t>
      </w:r>
    </w:p>
    <w:p w14:paraId="4BAFE224" w14:textId="77777777" w:rsidR="001B2CD2" w:rsidRDefault="001B2CD2" w:rsidP="00067652">
      <w:pPr>
        <w:rPr>
          <w:rFonts w:ascii="Arial" w:hAnsi="Arial" w:cs="Arial"/>
          <w:sz w:val="20"/>
          <w:szCs w:val="20"/>
        </w:rPr>
      </w:pPr>
    </w:p>
    <w:p w14:paraId="00AAF73F" w14:textId="20CBCFC2" w:rsidR="006D5C6D" w:rsidRDefault="006D5C6D" w:rsidP="006D5C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AHT is currently Nadcap accredited for ion nitriding at their corporate location, but with the additional capacity, AHT plans to gain accreditation in gas nitriding by </w:t>
      </w:r>
      <w:r w:rsidR="00610E36">
        <w:rPr>
          <w:rFonts w:ascii="Arial" w:hAnsi="Arial" w:cs="Arial"/>
          <w:sz w:val="20"/>
          <w:szCs w:val="20"/>
        </w:rPr>
        <w:t>this summer</w:t>
      </w:r>
      <w:r>
        <w:rPr>
          <w:rFonts w:ascii="Arial" w:hAnsi="Arial" w:cs="Arial"/>
          <w:sz w:val="20"/>
          <w:szCs w:val="20"/>
        </w:rPr>
        <w:t xml:space="preserve"> as well. The additional Nadcap accreditation will help AHT to accommodate additional aerospace needs and grow their </w:t>
      </w:r>
      <w:proofErr w:type="spellStart"/>
      <w:r>
        <w:rPr>
          <w:rFonts w:ascii="Arial" w:hAnsi="Arial" w:cs="Arial"/>
          <w:sz w:val="20"/>
          <w:szCs w:val="20"/>
        </w:rPr>
        <w:t>UltraGlow</w:t>
      </w:r>
      <w:proofErr w:type="spellEnd"/>
      <w:r>
        <w:rPr>
          <w:rFonts w:ascii="Arial" w:hAnsi="Arial" w:cs="Arial"/>
          <w:sz w:val="20"/>
          <w:szCs w:val="20"/>
        </w:rPr>
        <w:t xml:space="preserve"> gas nitriding service.</w:t>
      </w:r>
    </w:p>
    <w:p w14:paraId="7CDE38BE" w14:textId="7433DA70" w:rsidR="004E02CA" w:rsidRDefault="004E02CA" w:rsidP="00520373">
      <w:pPr>
        <w:rPr>
          <w:rFonts w:ascii="Arial" w:hAnsi="Arial" w:cs="Arial"/>
          <w:sz w:val="20"/>
          <w:szCs w:val="20"/>
        </w:rPr>
      </w:pPr>
    </w:p>
    <w:p w14:paraId="044FFFFD" w14:textId="70A2E2A8" w:rsidR="004E02CA" w:rsidRPr="00747588" w:rsidRDefault="004E02CA" w:rsidP="00520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about </w:t>
      </w:r>
      <w:proofErr w:type="spellStart"/>
      <w:r w:rsidR="00AC3D39">
        <w:rPr>
          <w:rFonts w:ascii="Arial" w:hAnsi="Arial" w:cs="Arial"/>
          <w:sz w:val="20"/>
          <w:szCs w:val="20"/>
        </w:rPr>
        <w:t>UltraOx</w:t>
      </w:r>
      <w:proofErr w:type="spellEnd"/>
      <w:r w:rsidR="00AC3D39"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UltraGlow</w:t>
      </w:r>
      <w:proofErr w:type="spellEnd"/>
      <w:r>
        <w:rPr>
          <w:rFonts w:ascii="Arial" w:hAnsi="Arial" w:cs="Arial"/>
          <w:sz w:val="20"/>
          <w:szCs w:val="20"/>
        </w:rPr>
        <w:t xml:space="preserve"> gas nitriding, please visit </w:t>
      </w:r>
      <w:hyperlink r:id="rId7" w:history="1">
        <w:r w:rsidRPr="009146BE">
          <w:rPr>
            <w:rStyle w:val="Hyperlink"/>
            <w:rFonts w:ascii="Arial" w:hAnsi="Arial" w:cs="Arial"/>
            <w:sz w:val="20"/>
            <w:szCs w:val="20"/>
          </w:rPr>
          <w:t>www.ahtcorp.com</w:t>
        </w:r>
      </w:hyperlink>
      <w:r>
        <w:rPr>
          <w:rFonts w:ascii="Arial" w:hAnsi="Arial" w:cs="Arial"/>
          <w:sz w:val="20"/>
          <w:szCs w:val="20"/>
        </w:rPr>
        <w:t xml:space="preserve"> or contact Advanced Heat Treat Corp at 319-232-5221.</w:t>
      </w:r>
    </w:p>
    <w:p w14:paraId="11550AAA" w14:textId="77777777" w:rsidR="0043254A" w:rsidRPr="00747588" w:rsidRDefault="0043254A" w:rsidP="00520373">
      <w:pPr>
        <w:rPr>
          <w:rFonts w:ascii="Arial" w:hAnsi="Arial" w:cs="Arial"/>
          <w:sz w:val="20"/>
          <w:szCs w:val="20"/>
        </w:rPr>
      </w:pPr>
    </w:p>
    <w:p w14:paraId="374ADA7C" w14:textId="7B88BDF9" w:rsidR="00520373" w:rsidRPr="00747588" w:rsidRDefault="00520373" w:rsidP="00520373">
      <w:pPr>
        <w:rPr>
          <w:rFonts w:ascii="Arial" w:hAnsi="Arial" w:cs="Arial"/>
          <w:sz w:val="20"/>
          <w:szCs w:val="20"/>
        </w:rPr>
      </w:pPr>
    </w:p>
    <w:p w14:paraId="47ECFBE8" w14:textId="4C54D94D" w:rsidR="00890D33" w:rsidRPr="00747588" w:rsidRDefault="00890D33" w:rsidP="00890D33">
      <w:pPr>
        <w:jc w:val="center"/>
        <w:rPr>
          <w:rFonts w:ascii="Arial" w:hAnsi="Arial" w:cs="Arial"/>
          <w:sz w:val="20"/>
          <w:szCs w:val="20"/>
        </w:rPr>
      </w:pPr>
      <w:r w:rsidRPr="00747588">
        <w:rPr>
          <w:rFonts w:ascii="Arial" w:hAnsi="Arial" w:cs="Arial"/>
          <w:sz w:val="20"/>
          <w:szCs w:val="20"/>
        </w:rPr>
        <w:t>###</w:t>
      </w:r>
    </w:p>
    <w:p w14:paraId="6E2145C6" w14:textId="00EBF1E5" w:rsidR="007865B4" w:rsidRDefault="007865B4" w:rsidP="00890D33">
      <w:pPr>
        <w:jc w:val="center"/>
        <w:rPr>
          <w:rFonts w:ascii="Arial" w:hAnsi="Arial" w:cs="Arial"/>
          <w:sz w:val="20"/>
          <w:szCs w:val="20"/>
        </w:rPr>
      </w:pPr>
    </w:p>
    <w:p w14:paraId="76AB7F4F" w14:textId="2C3FDE7B" w:rsidR="00210435" w:rsidRDefault="00210435" w:rsidP="00890D33">
      <w:pPr>
        <w:jc w:val="center"/>
        <w:rPr>
          <w:rFonts w:ascii="Arial" w:hAnsi="Arial" w:cs="Arial"/>
          <w:sz w:val="20"/>
          <w:szCs w:val="20"/>
        </w:rPr>
      </w:pPr>
    </w:p>
    <w:p w14:paraId="2946DF8A" w14:textId="7B995743" w:rsidR="00210435" w:rsidRDefault="00210435" w:rsidP="00890D33">
      <w:pPr>
        <w:jc w:val="center"/>
        <w:rPr>
          <w:rFonts w:ascii="Arial" w:hAnsi="Arial" w:cs="Arial"/>
          <w:sz w:val="20"/>
          <w:szCs w:val="20"/>
        </w:rPr>
      </w:pPr>
    </w:p>
    <w:p w14:paraId="44B59775" w14:textId="77777777" w:rsidR="00E96895" w:rsidRDefault="00E96895" w:rsidP="00890D33">
      <w:pPr>
        <w:jc w:val="center"/>
        <w:rPr>
          <w:rFonts w:ascii="Arial" w:hAnsi="Arial" w:cs="Arial"/>
          <w:sz w:val="20"/>
          <w:szCs w:val="20"/>
        </w:rPr>
      </w:pPr>
    </w:p>
    <w:p w14:paraId="099607F5" w14:textId="77777777" w:rsidR="00210435" w:rsidRPr="00747588" w:rsidRDefault="00210435" w:rsidP="00890D33">
      <w:pPr>
        <w:jc w:val="center"/>
        <w:rPr>
          <w:rFonts w:ascii="Arial" w:hAnsi="Arial" w:cs="Arial"/>
          <w:sz w:val="20"/>
          <w:szCs w:val="20"/>
        </w:rPr>
      </w:pPr>
    </w:p>
    <w:p w14:paraId="55443198" w14:textId="77777777" w:rsidR="007865B4" w:rsidRPr="00747588" w:rsidRDefault="007865B4" w:rsidP="00520373">
      <w:pPr>
        <w:rPr>
          <w:rFonts w:ascii="Arial" w:hAnsi="Arial" w:cs="Arial"/>
          <w:b/>
          <w:sz w:val="20"/>
          <w:szCs w:val="20"/>
        </w:rPr>
      </w:pPr>
    </w:p>
    <w:p w14:paraId="1A9B2741" w14:textId="77777777" w:rsidR="007865B4" w:rsidRPr="00747588" w:rsidRDefault="007865B4" w:rsidP="00520373">
      <w:pPr>
        <w:rPr>
          <w:rFonts w:ascii="Arial" w:hAnsi="Arial" w:cs="Arial"/>
          <w:b/>
          <w:sz w:val="20"/>
          <w:szCs w:val="20"/>
        </w:rPr>
      </w:pPr>
    </w:p>
    <w:p w14:paraId="6FFE94A8" w14:textId="342F6DFC" w:rsidR="00520373" w:rsidRPr="00747588" w:rsidRDefault="00726B5B" w:rsidP="00520373">
      <w:pPr>
        <w:rPr>
          <w:rFonts w:ascii="Arial" w:hAnsi="Arial" w:cs="Arial"/>
          <w:b/>
          <w:sz w:val="20"/>
          <w:szCs w:val="20"/>
        </w:rPr>
      </w:pPr>
      <w:r w:rsidRPr="00747588">
        <w:rPr>
          <w:rFonts w:ascii="Arial" w:hAnsi="Arial" w:cs="Arial"/>
          <w:b/>
          <w:sz w:val="20"/>
          <w:szCs w:val="20"/>
        </w:rPr>
        <w:t>About Advanced Heat Treat Corp.</w:t>
      </w:r>
    </w:p>
    <w:p w14:paraId="56F99971" w14:textId="586CC8FF" w:rsidR="00726B5B" w:rsidRPr="00747588" w:rsidRDefault="00AE7119" w:rsidP="00726B5B">
      <w:pPr>
        <w:rPr>
          <w:rFonts w:ascii="Arial" w:hAnsi="Arial" w:cs="Arial"/>
          <w:sz w:val="20"/>
          <w:szCs w:val="20"/>
        </w:rPr>
      </w:pPr>
      <w:r w:rsidRPr="00747588">
        <w:rPr>
          <w:rFonts w:ascii="Arial" w:hAnsi="Arial" w:cs="Arial"/>
          <w:sz w:val="20"/>
          <w:szCs w:val="20"/>
        </w:rPr>
        <w:t xml:space="preserve">Established in 1981, </w:t>
      </w:r>
      <w:r w:rsidR="00726B5B" w:rsidRPr="00747588">
        <w:rPr>
          <w:rFonts w:ascii="Arial" w:hAnsi="Arial" w:cs="Arial"/>
          <w:sz w:val="20"/>
          <w:szCs w:val="20"/>
        </w:rPr>
        <w:t>Advanced Heat Treat Corp. (AHT) is a recognized leader in providing heat treat services and superior metallurgical solutions to companies across the globe</w:t>
      </w:r>
      <w:r w:rsidR="00D20277" w:rsidRPr="00747588">
        <w:rPr>
          <w:rFonts w:ascii="Arial" w:hAnsi="Arial" w:cs="Arial"/>
          <w:sz w:val="20"/>
          <w:szCs w:val="20"/>
        </w:rPr>
        <w:t>, with locations in Alabama, Iowa and Michigan</w:t>
      </w:r>
      <w:r w:rsidR="00726B5B" w:rsidRPr="00747588">
        <w:rPr>
          <w:rFonts w:ascii="Arial" w:hAnsi="Arial" w:cs="Arial"/>
          <w:sz w:val="20"/>
          <w:szCs w:val="20"/>
        </w:rPr>
        <w:t xml:space="preserve">. Their </w:t>
      </w:r>
      <w:proofErr w:type="spellStart"/>
      <w:r w:rsidR="00726B5B" w:rsidRPr="00747588">
        <w:rPr>
          <w:rFonts w:ascii="Arial" w:hAnsi="Arial" w:cs="Arial"/>
          <w:sz w:val="20"/>
          <w:szCs w:val="20"/>
        </w:rPr>
        <w:t>UltraGlow</w:t>
      </w:r>
      <w:proofErr w:type="spellEnd"/>
      <w:r w:rsidR="00726B5B" w:rsidRPr="00747588">
        <w:rPr>
          <w:rFonts w:ascii="Arial" w:hAnsi="Arial" w:cs="Arial"/>
          <w:sz w:val="20"/>
          <w:szCs w:val="20"/>
        </w:rPr>
        <w:t xml:space="preserve">® family of processes includes plasma ion nitriding, ferritic nitrocarburizing (FNC), gas nitriding, </w:t>
      </w:r>
      <w:proofErr w:type="spellStart"/>
      <w:r w:rsidR="00726B5B" w:rsidRPr="00747588">
        <w:rPr>
          <w:rFonts w:ascii="Arial" w:hAnsi="Arial" w:cs="Arial"/>
          <w:sz w:val="20"/>
          <w:szCs w:val="20"/>
        </w:rPr>
        <w:t>UltraOx</w:t>
      </w:r>
      <w:proofErr w:type="spellEnd"/>
      <w:r w:rsidR="00726B5B" w:rsidRPr="00747588">
        <w:rPr>
          <w:rFonts w:ascii="Arial" w:hAnsi="Arial" w:cs="Arial"/>
          <w:sz w:val="20"/>
          <w:szCs w:val="20"/>
        </w:rPr>
        <w:t>®, through hardening, carburizing, carbonitriding, induction hardening and many more.</w:t>
      </w:r>
    </w:p>
    <w:sectPr w:rsidR="00726B5B" w:rsidRPr="00747588" w:rsidSect="00510B00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6CD9" w14:textId="77777777" w:rsidR="00BE4CDA" w:rsidRDefault="00BE4CDA" w:rsidP="00510B00">
      <w:r>
        <w:separator/>
      </w:r>
    </w:p>
  </w:endnote>
  <w:endnote w:type="continuationSeparator" w:id="0">
    <w:p w14:paraId="17FD100E" w14:textId="77777777" w:rsidR="00BE4CDA" w:rsidRDefault="00BE4CDA" w:rsidP="0051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AB74" w14:textId="77777777" w:rsidR="00510B00" w:rsidRDefault="00510B00">
    <w:pPr>
      <w:pStyle w:val="Footer"/>
    </w:pPr>
    <w:r>
      <w:rPr>
        <w:noProof/>
      </w:rPr>
      <w:drawing>
        <wp:inline distT="0" distB="0" distL="0" distR="0" wp14:anchorId="15C2BF88" wp14:editId="6B3A7362">
          <wp:extent cx="5943600" cy="1058545"/>
          <wp:effectExtent l="0" t="0" r="0" b="8255"/>
          <wp:docPr id="1" name="Picture 1" descr="/Users/rottinghauss/Desktop/AHT_Letterhead2018 Folder/AHT_Letterhead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ttinghauss/Desktop/AHT_Letterhead2018 Folder/AHT_Letterhead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5DDD" w14:textId="77777777" w:rsidR="00BE4CDA" w:rsidRDefault="00BE4CDA" w:rsidP="00510B00">
      <w:r>
        <w:separator/>
      </w:r>
    </w:p>
  </w:footnote>
  <w:footnote w:type="continuationSeparator" w:id="0">
    <w:p w14:paraId="17973C0A" w14:textId="77777777" w:rsidR="00BE4CDA" w:rsidRDefault="00BE4CDA" w:rsidP="0051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DD84" w14:textId="77777777" w:rsidR="00510B00" w:rsidRDefault="00510B00">
    <w:pPr>
      <w:pStyle w:val="Header"/>
    </w:pPr>
    <w:r>
      <w:rPr>
        <w:noProof/>
      </w:rPr>
      <w:drawing>
        <wp:inline distT="0" distB="0" distL="0" distR="0" wp14:anchorId="3254558A" wp14:editId="686268F8">
          <wp:extent cx="1918335" cy="486347"/>
          <wp:effectExtent l="0" t="0" r="0" b="0"/>
          <wp:docPr id="2" name="Picture 2" descr="/Volumes/common/Marketing Materials For Public Use/AHT LOGO/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mon/Marketing Materials For Public Use/AHT LOGO/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511" cy="49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00"/>
    <w:rsid w:val="000176F9"/>
    <w:rsid w:val="00067652"/>
    <w:rsid w:val="000D10AE"/>
    <w:rsid w:val="000F6BF8"/>
    <w:rsid w:val="001A55E1"/>
    <w:rsid w:val="001B2CD2"/>
    <w:rsid w:val="00210435"/>
    <w:rsid w:val="0025556D"/>
    <w:rsid w:val="00284933"/>
    <w:rsid w:val="002A427A"/>
    <w:rsid w:val="002D78D7"/>
    <w:rsid w:val="003C0E45"/>
    <w:rsid w:val="00417DD7"/>
    <w:rsid w:val="0042331D"/>
    <w:rsid w:val="0043254A"/>
    <w:rsid w:val="00455E81"/>
    <w:rsid w:val="004622AB"/>
    <w:rsid w:val="004729AB"/>
    <w:rsid w:val="00484C21"/>
    <w:rsid w:val="004920FB"/>
    <w:rsid w:val="004C1F9C"/>
    <w:rsid w:val="004E02CA"/>
    <w:rsid w:val="00510B00"/>
    <w:rsid w:val="00520373"/>
    <w:rsid w:val="0053778B"/>
    <w:rsid w:val="00542664"/>
    <w:rsid w:val="00545E6E"/>
    <w:rsid w:val="005B6FAE"/>
    <w:rsid w:val="005C17E4"/>
    <w:rsid w:val="005F7850"/>
    <w:rsid w:val="006060F4"/>
    <w:rsid w:val="00610E36"/>
    <w:rsid w:val="006D5C6D"/>
    <w:rsid w:val="00710DD6"/>
    <w:rsid w:val="00726B5B"/>
    <w:rsid w:val="00747588"/>
    <w:rsid w:val="007865B4"/>
    <w:rsid w:val="00831209"/>
    <w:rsid w:val="00890D33"/>
    <w:rsid w:val="0089283F"/>
    <w:rsid w:val="00911F16"/>
    <w:rsid w:val="00942437"/>
    <w:rsid w:val="00A02907"/>
    <w:rsid w:val="00A3018C"/>
    <w:rsid w:val="00A83AC6"/>
    <w:rsid w:val="00AC3D39"/>
    <w:rsid w:val="00AE7119"/>
    <w:rsid w:val="00B0208D"/>
    <w:rsid w:val="00B02962"/>
    <w:rsid w:val="00B35801"/>
    <w:rsid w:val="00BB71DF"/>
    <w:rsid w:val="00BD5533"/>
    <w:rsid w:val="00BE28AD"/>
    <w:rsid w:val="00BE4CDA"/>
    <w:rsid w:val="00BF4EC8"/>
    <w:rsid w:val="00C061B5"/>
    <w:rsid w:val="00CF30B1"/>
    <w:rsid w:val="00D049A9"/>
    <w:rsid w:val="00D20277"/>
    <w:rsid w:val="00D401B9"/>
    <w:rsid w:val="00D827D4"/>
    <w:rsid w:val="00E30266"/>
    <w:rsid w:val="00E51359"/>
    <w:rsid w:val="00E96895"/>
    <w:rsid w:val="00ED3F4D"/>
    <w:rsid w:val="00F22FB3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7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00"/>
  </w:style>
  <w:style w:type="paragraph" w:styleId="Footer">
    <w:name w:val="footer"/>
    <w:basedOn w:val="Normal"/>
    <w:link w:val="FooterChar"/>
    <w:uiPriority w:val="99"/>
    <w:unhideWhenUsed/>
    <w:rsid w:val="0051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B00"/>
  </w:style>
  <w:style w:type="character" w:styleId="Hyperlink">
    <w:name w:val="Hyperlink"/>
    <w:basedOn w:val="DefaultParagraphFont"/>
    <w:uiPriority w:val="99"/>
    <w:unhideWhenUsed/>
    <w:rsid w:val="00520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03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ht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combl@ion-nitrid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Newcomb</cp:lastModifiedBy>
  <cp:revision>4</cp:revision>
  <cp:lastPrinted>2019-01-14T21:17:00Z</cp:lastPrinted>
  <dcterms:created xsi:type="dcterms:W3CDTF">2019-01-14T21:25:00Z</dcterms:created>
  <dcterms:modified xsi:type="dcterms:W3CDTF">2019-01-14T21:54:00Z</dcterms:modified>
</cp:coreProperties>
</file>