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C2D72" w14:textId="71686386" w:rsidR="000D5A0C" w:rsidRPr="000D5A0C" w:rsidRDefault="000D5A0C" w:rsidP="00C03CBF">
      <w:pPr>
        <w:pStyle w:val="NoSpacing"/>
        <w:jc w:val="center"/>
        <w:rPr>
          <w:sz w:val="16"/>
          <w:szCs w:val="16"/>
        </w:rPr>
      </w:pPr>
      <w:r w:rsidRPr="000D5A0C">
        <w:rPr>
          <w:sz w:val="16"/>
          <w:szCs w:val="16"/>
        </w:rPr>
        <w:t>Click here to view this message in your browser</w:t>
      </w:r>
    </w:p>
    <w:p w14:paraId="6CC1876A" w14:textId="4C08DD46" w:rsidR="0078488A" w:rsidRPr="0078488A" w:rsidRDefault="002B3713" w:rsidP="00C03CB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Voting Now Open for Generation Nano</w:t>
      </w:r>
      <w:r w:rsidR="005C07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Superhero Contest</w:t>
      </w:r>
      <w:r w:rsidR="005C0752">
        <w:rPr>
          <w:b/>
          <w:sz w:val="28"/>
          <w:szCs w:val="28"/>
        </w:rPr>
        <w:br/>
      </w:r>
      <w:r w:rsidR="005C0752" w:rsidRPr="005C0752">
        <w:rPr>
          <w:i/>
          <w:sz w:val="24"/>
          <w:szCs w:val="24"/>
        </w:rPr>
        <w:t>Winner</w:t>
      </w:r>
      <w:r w:rsidR="000D5A0C">
        <w:rPr>
          <w:i/>
          <w:sz w:val="24"/>
          <w:szCs w:val="24"/>
        </w:rPr>
        <w:t>s</w:t>
      </w:r>
      <w:bookmarkStart w:id="0" w:name="_GoBack"/>
      <w:bookmarkEnd w:id="0"/>
      <w:r w:rsidR="005C0752" w:rsidRPr="005C0752">
        <w:rPr>
          <w:i/>
          <w:sz w:val="24"/>
          <w:szCs w:val="24"/>
        </w:rPr>
        <w:t xml:space="preserve"> to be announced by Wil Wheaton on main stage at USASEF</w:t>
      </w:r>
    </w:p>
    <w:p w14:paraId="394C4DD5" w14:textId="77777777" w:rsidR="002B3713" w:rsidRDefault="002B3713" w:rsidP="00BF1B52">
      <w:pPr>
        <w:pStyle w:val="NoSpacing"/>
      </w:pPr>
    </w:p>
    <w:p w14:paraId="20F70838" w14:textId="5F55A92B" w:rsidR="000D5A0C" w:rsidRDefault="000D5A0C" w:rsidP="000D5A0C">
      <w:pPr>
        <w:pStyle w:val="NormalWeb"/>
        <w:rPr>
          <w:rFonts w:ascii="Verdana" w:hAnsi="Verdana"/>
          <w:color w:val="535353"/>
          <w:sz w:val="17"/>
          <w:szCs w:val="17"/>
          <w:lang w:val="en"/>
        </w:rPr>
      </w:pPr>
      <w:r>
        <w:rPr>
          <w:rFonts w:ascii="Verdana" w:hAnsi="Verdana"/>
          <w:noProof/>
          <w:color w:val="535353"/>
          <w:sz w:val="17"/>
          <w:szCs w:val="17"/>
        </w:rPr>
        <w:drawing>
          <wp:anchor distT="0" distB="0" distL="114300" distR="114300" simplePos="0" relativeHeight="251658240" behindDoc="1" locked="0" layoutInCell="1" allowOverlap="1" wp14:anchorId="574949A5" wp14:editId="7CDDF7D3">
            <wp:simplePos x="0" y="0"/>
            <wp:positionH relativeFrom="column">
              <wp:posOffset>3371850</wp:posOffset>
            </wp:positionH>
            <wp:positionV relativeFrom="paragraph">
              <wp:posOffset>906145</wp:posOffset>
            </wp:positionV>
            <wp:extent cx="2857899" cy="2048161"/>
            <wp:effectExtent l="0" t="0" r="0" b="9525"/>
            <wp:wrapTight wrapText="bothSides">
              <wp:wrapPolygon edited="0">
                <wp:start x="0" y="0"/>
                <wp:lineTo x="0" y="21500"/>
                <wp:lineTo x="21456" y="21500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 nano postcar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535353"/>
          <w:sz w:val="17"/>
          <w:szCs w:val="17"/>
          <w:lang w:val="en"/>
        </w:rPr>
        <w:t xml:space="preserve">(April 7, 2016) Public voting is now open for the </w:t>
      </w:r>
      <w:hyperlink r:id="rId8" w:tgtFrame="_blank" w:history="1">
        <w:r>
          <w:rPr>
            <w:rStyle w:val="Hyperlink"/>
            <w:rFonts w:ascii="Verdana" w:hAnsi="Verdana"/>
            <w:sz w:val="17"/>
            <w:szCs w:val="17"/>
            <w:lang w:val="en"/>
          </w:rPr>
          <w:t>Generation Nano: Small Science, Superheroes competition</w:t>
        </w:r>
      </w:hyperlink>
      <w:r>
        <w:rPr>
          <w:rFonts w:ascii="Verdana" w:hAnsi="Verdana"/>
          <w:color w:val="535353"/>
          <w:sz w:val="17"/>
          <w:szCs w:val="17"/>
          <w:lang w:val="en"/>
        </w:rPr>
        <w:t xml:space="preserve">, sponsored by the National Science Foundation (NSF) and the National Nanotechnology Initiative (NNI), and championed by many, </w:t>
      </w:r>
      <w:hyperlink r:id="rId9" w:tgtFrame="_blank" w:history="1">
        <w:r>
          <w:rPr>
            <w:rStyle w:val="Hyperlink"/>
            <w:rFonts w:ascii="Verdana" w:hAnsi="Verdana"/>
            <w:sz w:val="17"/>
            <w:szCs w:val="17"/>
            <w:lang w:val="en"/>
          </w:rPr>
          <w:t>including superhero legend Stan Lee</w:t>
        </w:r>
      </w:hyperlink>
      <w:r>
        <w:rPr>
          <w:rFonts w:ascii="Verdana" w:hAnsi="Verdana"/>
          <w:color w:val="535353"/>
          <w:sz w:val="17"/>
          <w:szCs w:val="17"/>
          <w:lang w:val="en"/>
        </w:rPr>
        <w:t>. Members of the public are now invited to vote for the People's Choice award from 11 semifinalists.</w:t>
      </w:r>
      <w:r>
        <w:rPr>
          <w:rFonts w:ascii="Verdana" w:hAnsi="Verdana"/>
          <w:color w:val="535353"/>
          <w:sz w:val="17"/>
          <w:szCs w:val="17"/>
          <w:lang w:val="en"/>
        </w:rPr>
        <w:t xml:space="preserve"> </w:t>
      </w:r>
      <w:r>
        <w:rPr>
          <w:rStyle w:val="Strong"/>
          <w:rFonts w:ascii="Verdana" w:hAnsi="Verdana"/>
          <w:color w:val="535353"/>
          <w:sz w:val="17"/>
          <w:szCs w:val="17"/>
          <w:lang w:val="en"/>
        </w:rPr>
        <w:t xml:space="preserve">Visit </w:t>
      </w:r>
      <w:hyperlink r:id="rId10" w:tgtFrame="_blank" w:history="1">
        <w:r>
          <w:rPr>
            <w:rStyle w:val="Hyperlink"/>
            <w:rFonts w:ascii="Verdana" w:hAnsi="Verdana"/>
            <w:b/>
            <w:bCs/>
            <w:sz w:val="17"/>
            <w:szCs w:val="17"/>
            <w:lang w:val="en"/>
          </w:rPr>
          <w:t>http://</w:t>
        </w:r>
        <w:r>
          <w:rPr>
            <w:rStyle w:val="Hyperlink"/>
            <w:rFonts w:ascii="Verdana" w:hAnsi="Verdana"/>
            <w:b/>
            <w:bCs/>
            <w:sz w:val="17"/>
            <w:szCs w:val="17"/>
            <w:lang w:val="en"/>
          </w:rPr>
          <w:t>b</w:t>
        </w:r>
        <w:r>
          <w:rPr>
            <w:rStyle w:val="Hyperlink"/>
            <w:rFonts w:ascii="Verdana" w:hAnsi="Verdana"/>
            <w:b/>
            <w:bCs/>
            <w:sz w:val="17"/>
            <w:szCs w:val="17"/>
            <w:lang w:val="en"/>
          </w:rPr>
          <w:t>it.ly/1ROKtLI</w:t>
        </w:r>
      </w:hyperlink>
      <w:r>
        <w:rPr>
          <w:rStyle w:val="Strong"/>
          <w:rFonts w:ascii="Verdana" w:hAnsi="Verdana"/>
          <w:color w:val="535353"/>
          <w:sz w:val="17"/>
          <w:szCs w:val="17"/>
          <w:lang w:val="en"/>
        </w:rPr>
        <w:t xml:space="preserve"> to </w:t>
      </w:r>
      <w:r>
        <w:rPr>
          <w:rStyle w:val="Strong"/>
          <w:rFonts w:ascii="Verdana" w:hAnsi="Verdana"/>
          <w:color w:val="535353"/>
          <w:sz w:val="17"/>
          <w:szCs w:val="17"/>
          <w:lang w:val="en"/>
        </w:rPr>
        <w:t xml:space="preserve">view the semifinalists and </w:t>
      </w:r>
      <w:r>
        <w:rPr>
          <w:rStyle w:val="Strong"/>
          <w:rFonts w:ascii="Verdana" w:hAnsi="Verdana"/>
          <w:color w:val="535353"/>
          <w:sz w:val="17"/>
          <w:szCs w:val="17"/>
          <w:lang w:val="en"/>
        </w:rPr>
        <w:t>cast your vote today!</w:t>
      </w:r>
    </w:p>
    <w:p w14:paraId="41E0D9B3" w14:textId="4EE9184A" w:rsidR="000D5A0C" w:rsidRDefault="000D5A0C" w:rsidP="000D5A0C">
      <w:pPr>
        <w:pStyle w:val="NormalWeb"/>
        <w:rPr>
          <w:rFonts w:ascii="Verdana" w:hAnsi="Verdana"/>
          <w:color w:val="535353"/>
          <w:sz w:val="17"/>
          <w:szCs w:val="17"/>
          <w:lang w:val="en"/>
        </w:rPr>
      </w:pPr>
      <w:r>
        <w:rPr>
          <w:rFonts w:ascii="Verdana" w:hAnsi="Verdana"/>
          <w:color w:val="535353"/>
          <w:sz w:val="17"/>
          <w:szCs w:val="17"/>
          <w:lang w:val="en"/>
        </w:rPr>
        <w:t>Winners</w:t>
      </w:r>
      <w:r>
        <w:rPr>
          <w:rFonts w:ascii="Verdana" w:hAnsi="Verdana"/>
          <w:color w:val="535353"/>
          <w:sz w:val="17"/>
          <w:szCs w:val="17"/>
          <w:lang w:val="en"/>
        </w:rPr>
        <w:t xml:space="preserve"> of the contest will be announced by Wil Wheaton—a regular on The Big Bang Theory and former Star Trek cast member—on the main stage at</w:t>
      </w:r>
      <w:r>
        <w:rPr>
          <w:rFonts w:ascii="Verdana" w:hAnsi="Verdana"/>
          <w:color w:val="535353"/>
          <w:sz w:val="17"/>
          <w:szCs w:val="17"/>
          <w:lang w:val="en"/>
        </w:rPr>
        <w:t xml:space="preserve"> </w:t>
      </w:r>
      <w:hyperlink r:id="rId11" w:tgtFrame="_blank" w:history="1">
        <w:r>
          <w:rPr>
            <w:rStyle w:val="Hyperlink"/>
            <w:rFonts w:ascii="Verdana" w:hAnsi="Verdana"/>
            <w:sz w:val="17"/>
            <w:szCs w:val="17"/>
            <w:lang w:val="en"/>
          </w:rPr>
          <w:t>2016 USA Science &amp; Engineering Festival</w:t>
        </w:r>
      </w:hyperlink>
      <w:r>
        <w:rPr>
          <w:rFonts w:ascii="Verdana" w:hAnsi="Verdana"/>
          <w:color w:val="535353"/>
          <w:sz w:val="17"/>
          <w:szCs w:val="17"/>
          <w:lang w:val="en"/>
        </w:rPr>
        <w:t xml:space="preserve"> (USASEF) at 10:30 a.m. on April 17, 2016.</w:t>
      </w:r>
    </w:p>
    <w:p w14:paraId="6A0C7DF8" w14:textId="4E286C71" w:rsidR="000D5A0C" w:rsidRDefault="000D5A0C" w:rsidP="000D5A0C">
      <w:pPr>
        <w:pStyle w:val="NormalWeb"/>
        <w:rPr>
          <w:rFonts w:ascii="Verdana" w:hAnsi="Verdana"/>
          <w:color w:val="535353"/>
          <w:sz w:val="17"/>
          <w:szCs w:val="17"/>
          <w:lang w:val="en"/>
        </w:rPr>
      </w:pPr>
      <w:r>
        <w:rPr>
          <w:rFonts w:ascii="Verdana" w:hAnsi="Verdana"/>
          <w:color w:val="535353"/>
          <w:sz w:val="17"/>
          <w:szCs w:val="17"/>
          <w:lang w:val="en"/>
        </w:rPr>
        <w:t xml:space="preserve">To learn more about nanotechnology, </w:t>
      </w:r>
      <w:hyperlink r:id="rId12" w:tgtFrame="_blank" w:history="1">
        <w:r>
          <w:rPr>
            <w:rStyle w:val="Hyperlink"/>
            <w:rFonts w:ascii="Verdana" w:hAnsi="Verdana"/>
            <w:sz w:val="17"/>
            <w:szCs w:val="17"/>
            <w:lang w:val="en"/>
          </w:rPr>
          <w:t>visit Nano 101 on Nano.gov</w:t>
        </w:r>
      </w:hyperlink>
      <w:r>
        <w:rPr>
          <w:rFonts w:ascii="Verdana" w:hAnsi="Verdana"/>
          <w:color w:val="535353"/>
          <w:sz w:val="17"/>
          <w:szCs w:val="17"/>
          <w:lang w:val="en"/>
        </w:rPr>
        <w:t>.</w:t>
      </w:r>
    </w:p>
    <w:p w14:paraId="6A7956EE" w14:textId="77777777" w:rsidR="000D5A0C" w:rsidRDefault="000D5A0C" w:rsidP="000D5A0C">
      <w:pPr>
        <w:pStyle w:val="NormalWeb"/>
        <w:rPr>
          <w:rStyle w:val="Strong"/>
          <w:rFonts w:ascii="Verdana" w:hAnsi="Verdana"/>
          <w:color w:val="535353"/>
          <w:sz w:val="17"/>
          <w:szCs w:val="17"/>
          <w:lang w:val="en"/>
        </w:rPr>
      </w:pPr>
    </w:p>
    <w:p w14:paraId="29DBE7DE" w14:textId="77777777" w:rsidR="000D5A0C" w:rsidRDefault="000D5A0C" w:rsidP="000D5A0C">
      <w:pPr>
        <w:pStyle w:val="NormalWeb"/>
        <w:rPr>
          <w:rFonts w:ascii="Verdana" w:hAnsi="Verdana"/>
          <w:color w:val="535353"/>
          <w:sz w:val="17"/>
          <w:szCs w:val="17"/>
          <w:lang w:val="en"/>
        </w:rPr>
      </w:pPr>
      <w:r>
        <w:rPr>
          <w:rStyle w:val="Strong"/>
          <w:rFonts w:ascii="Verdana" w:hAnsi="Verdana"/>
          <w:color w:val="535353"/>
          <w:sz w:val="17"/>
          <w:szCs w:val="17"/>
          <w:lang w:val="en"/>
        </w:rPr>
        <w:t>Media Contact</w:t>
      </w:r>
      <w:proofErr w:type="gramStart"/>
      <w:r>
        <w:rPr>
          <w:rStyle w:val="Strong"/>
          <w:rFonts w:ascii="Verdana" w:hAnsi="Verdana"/>
          <w:color w:val="535353"/>
          <w:sz w:val="17"/>
          <w:szCs w:val="17"/>
          <w:lang w:val="en"/>
        </w:rPr>
        <w:t>:</w:t>
      </w:r>
      <w:proofErr w:type="gramEnd"/>
      <w:r>
        <w:rPr>
          <w:rFonts w:ascii="Verdana" w:hAnsi="Verdana"/>
          <w:color w:val="535353"/>
          <w:sz w:val="17"/>
          <w:szCs w:val="17"/>
          <w:lang w:val="en"/>
        </w:rPr>
        <w:br/>
        <w:t>Marlowe Newman</w:t>
      </w:r>
      <w:r>
        <w:rPr>
          <w:rFonts w:ascii="Verdana" w:hAnsi="Verdana"/>
          <w:color w:val="535353"/>
          <w:sz w:val="17"/>
          <w:szCs w:val="17"/>
          <w:lang w:val="en"/>
        </w:rPr>
        <w:br/>
        <w:t>703-292-7128</w:t>
      </w:r>
      <w:r>
        <w:rPr>
          <w:rFonts w:ascii="Verdana" w:hAnsi="Verdana"/>
          <w:color w:val="535353"/>
          <w:sz w:val="17"/>
          <w:szCs w:val="17"/>
          <w:lang w:val="en"/>
        </w:rPr>
        <w:br/>
      </w:r>
      <w:hyperlink r:id="rId13" w:history="1">
        <w:r>
          <w:rPr>
            <w:rStyle w:val="Hyperlink"/>
            <w:rFonts w:ascii="Verdana" w:hAnsi="Verdana"/>
            <w:sz w:val="17"/>
            <w:szCs w:val="17"/>
            <w:lang w:val="en"/>
          </w:rPr>
          <w:t>mnewman@nnco.nano.gov</w:t>
        </w:r>
      </w:hyperlink>
    </w:p>
    <w:p w14:paraId="478F48C4" w14:textId="77777777" w:rsidR="00A909F8" w:rsidRDefault="00A909F8" w:rsidP="00693932">
      <w:pPr>
        <w:pStyle w:val="NoSpacing"/>
      </w:pPr>
    </w:p>
    <w:p w14:paraId="02EF815E" w14:textId="77777777" w:rsidR="00693932" w:rsidRDefault="00693932" w:rsidP="00BF1B52">
      <w:pPr>
        <w:pStyle w:val="NoSpacing"/>
      </w:pPr>
    </w:p>
    <w:sectPr w:rsidR="00693932" w:rsidSect="00C03CBF">
      <w:headerReference w:type="default" r:id="rId14"/>
      <w:footerReference w:type="default" r:id="rId15"/>
      <w:pgSz w:w="12240" w:h="15840"/>
      <w:pgMar w:top="135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7AD95" w14:textId="77777777" w:rsidR="00117C62" w:rsidRDefault="00117C62" w:rsidP="003A3CAF">
      <w:pPr>
        <w:spacing w:after="0" w:line="240" w:lineRule="auto"/>
      </w:pPr>
      <w:r>
        <w:separator/>
      </w:r>
    </w:p>
  </w:endnote>
  <w:endnote w:type="continuationSeparator" w:id="0">
    <w:p w14:paraId="772AAD45" w14:textId="77777777" w:rsidR="00117C62" w:rsidRDefault="00117C62" w:rsidP="003A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16E4E" w14:textId="77777777" w:rsidR="00EC5982" w:rsidRDefault="00EC5982" w:rsidP="00EC5982">
    <w:pPr>
      <w:pStyle w:val="Footer"/>
      <w:jc w:val="center"/>
    </w:pPr>
    <w:r>
      <w:rPr>
        <w:sz w:val="18"/>
        <w:szCs w:val="18"/>
      </w:rPr>
      <w:t>###</w:t>
    </w:r>
    <w:r>
      <w:rPr>
        <w:sz w:val="18"/>
        <w:szCs w:val="18"/>
      </w:rPr>
      <w:br/>
    </w:r>
    <w:r w:rsidRPr="00130D42">
      <w:rPr>
        <w:sz w:val="18"/>
        <w:szCs w:val="18"/>
      </w:rPr>
      <w:t>The National Nanotechnology Initiative (NNI) was established in 2001 to coordinate Federal nanotechnology research and development. The NNI provides a vision of the long-term opportunities and benefits of nanotechnology. By serving as a central locus for communication, cooperation, and collaboration for all Federal agencies that wish to participate, the NNI brings together the expertise needed to guide and support the advancement o</w:t>
    </w:r>
    <w:r>
      <w:rPr>
        <w:sz w:val="18"/>
        <w:szCs w:val="18"/>
      </w:rPr>
      <w:t>f this broad and complex field.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EE165" w14:textId="77777777" w:rsidR="00117C62" w:rsidRDefault="00117C62" w:rsidP="003A3CAF">
      <w:pPr>
        <w:spacing w:after="0" w:line="240" w:lineRule="auto"/>
      </w:pPr>
      <w:r>
        <w:separator/>
      </w:r>
    </w:p>
  </w:footnote>
  <w:footnote w:type="continuationSeparator" w:id="0">
    <w:p w14:paraId="1A9B850D" w14:textId="77777777" w:rsidR="00117C62" w:rsidRDefault="00117C62" w:rsidP="003A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DB4B5" w14:textId="77777777" w:rsidR="003A3CAF" w:rsidRDefault="00EC5982" w:rsidP="00EC5982">
    <w:pPr>
      <w:pStyle w:val="Header"/>
      <w:tabs>
        <w:tab w:val="clear" w:pos="4680"/>
        <w:tab w:val="clear" w:pos="9360"/>
        <w:tab w:val="left" w:pos="54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B21C5E" wp14:editId="38F723B5">
              <wp:simplePos x="0" y="0"/>
              <wp:positionH relativeFrom="column">
                <wp:posOffset>4143375</wp:posOffset>
              </wp:positionH>
              <wp:positionV relativeFrom="paragraph">
                <wp:posOffset>-152400</wp:posOffset>
              </wp:positionV>
              <wp:extent cx="2533650" cy="612775"/>
              <wp:effectExtent l="0" t="0" r="19050" b="2540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612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9B46D" w14:textId="77777777" w:rsidR="003A3CAF" w:rsidRPr="0078488A" w:rsidRDefault="003A3CAF" w:rsidP="003A3CAF">
                          <w:pPr>
                            <w:pStyle w:val="NoSpacing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8488A">
                            <w:rPr>
                              <w:b/>
                              <w:sz w:val="20"/>
                              <w:szCs w:val="20"/>
                            </w:rPr>
                            <w:t>Marlowe Newman</w:t>
                          </w:r>
                          <w:r w:rsidR="0078488A" w:rsidRPr="0078488A">
                            <w:rPr>
                              <w:b/>
                              <w:sz w:val="20"/>
                              <w:szCs w:val="20"/>
                            </w:rPr>
                            <w:br/>
                            <w:t>NNCO Communications Director</w:t>
                          </w:r>
                          <w:r w:rsidRPr="0078488A">
                            <w:rPr>
                              <w:b/>
                              <w:sz w:val="20"/>
                              <w:szCs w:val="20"/>
                            </w:rPr>
                            <w:br/>
                            <w:t>703.292.7128</w:t>
                          </w:r>
                          <w:r w:rsidR="0078488A" w:rsidRPr="0078488A">
                            <w:rPr>
                              <w:b/>
                              <w:sz w:val="20"/>
                              <w:szCs w:val="20"/>
                            </w:rPr>
                            <w:t xml:space="preserve"> • </w:t>
                          </w:r>
                          <w:hyperlink r:id="rId1" w:history="1">
                            <w:r w:rsidRPr="0078488A"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  <w:t>mnewman@nnco.nano.gov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B21C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6.25pt;margin-top:-12pt;width:199.5pt;height:48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">
              <v:textbox style="mso-fit-shape-to-text:t">
                <w:txbxContent>
                  <w:p w14:paraId="4219B46D" w14:textId="77777777" w:rsidR="003A3CAF" w:rsidRPr="0078488A" w:rsidRDefault="003A3CAF" w:rsidP="003A3CAF">
                    <w:pPr>
                      <w:pStyle w:val="NoSpacing"/>
                      <w:rPr>
                        <w:b/>
                        <w:sz w:val="20"/>
                        <w:szCs w:val="20"/>
                      </w:rPr>
                    </w:pPr>
                    <w:r w:rsidRPr="0078488A">
                      <w:rPr>
                        <w:b/>
                        <w:sz w:val="20"/>
                        <w:szCs w:val="20"/>
                      </w:rPr>
                      <w:t>Marlowe Newman</w:t>
                    </w:r>
                    <w:r w:rsidR="0078488A" w:rsidRPr="0078488A">
                      <w:rPr>
                        <w:b/>
                        <w:sz w:val="20"/>
                        <w:szCs w:val="20"/>
                      </w:rPr>
                      <w:br/>
                      <w:t>NNCO Communications Director</w:t>
                    </w:r>
                    <w:r w:rsidRPr="0078488A">
                      <w:rPr>
                        <w:b/>
                        <w:sz w:val="20"/>
                        <w:szCs w:val="20"/>
                      </w:rPr>
                      <w:br/>
                      <w:t>703.292.7128</w:t>
                    </w:r>
                    <w:r w:rsidR="0078488A" w:rsidRPr="0078488A">
                      <w:rPr>
                        <w:b/>
                        <w:sz w:val="20"/>
                        <w:szCs w:val="20"/>
                      </w:rPr>
                      <w:t xml:space="preserve"> • </w:t>
                    </w:r>
                    <w:hyperlink r:id="rId2" w:history="1">
                      <w:r w:rsidRPr="0078488A">
                        <w:rPr>
                          <w:rStyle w:val="Hyperlink"/>
                          <w:b/>
                          <w:sz w:val="20"/>
                          <w:szCs w:val="20"/>
                        </w:rPr>
                        <w:t>mnewman@nnco.nano.gov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A3CAF">
      <w:rPr>
        <w:noProof/>
      </w:rPr>
      <w:drawing>
        <wp:anchor distT="0" distB="0" distL="114300" distR="114300" simplePos="0" relativeHeight="251658240" behindDoc="1" locked="0" layoutInCell="1" allowOverlap="1" wp14:anchorId="7C219D42" wp14:editId="309AEA42">
          <wp:simplePos x="0" y="0"/>
          <wp:positionH relativeFrom="column">
            <wp:posOffset>-838200</wp:posOffset>
          </wp:positionH>
          <wp:positionV relativeFrom="paragraph">
            <wp:posOffset>-247650</wp:posOffset>
          </wp:positionV>
          <wp:extent cx="7656830" cy="762000"/>
          <wp:effectExtent l="19050" t="0" r="1270" b="0"/>
          <wp:wrapTight wrapText="bothSides">
            <wp:wrapPolygon edited="0">
              <wp:start x="-54" y="0"/>
              <wp:lineTo x="-54" y="21060"/>
              <wp:lineTo x="21604" y="21060"/>
              <wp:lineTo x="21604" y="0"/>
              <wp:lineTo x="-5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83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53E44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65F91"/>
        <w:sz w:val="24"/>
        <w:szCs w:val="24"/>
      </w:rPr>
    </w:lvl>
  </w:abstractNum>
  <w:abstractNum w:abstractNumId="1" w15:restartNumberingAfterBreak="0">
    <w:nsid w:val="086F360D"/>
    <w:multiLevelType w:val="hybridMultilevel"/>
    <w:tmpl w:val="A4F2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1720"/>
    <w:multiLevelType w:val="hybridMultilevel"/>
    <w:tmpl w:val="97C4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F720A"/>
    <w:multiLevelType w:val="multilevel"/>
    <w:tmpl w:val="ABC0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D083C"/>
    <w:multiLevelType w:val="hybridMultilevel"/>
    <w:tmpl w:val="391EB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763B5E"/>
    <w:multiLevelType w:val="hybridMultilevel"/>
    <w:tmpl w:val="A534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429EE"/>
    <w:multiLevelType w:val="hybridMultilevel"/>
    <w:tmpl w:val="C1A68C8C"/>
    <w:lvl w:ilvl="0" w:tplc="6F269E70">
      <w:start w:val="1"/>
      <w:numFmt w:val="bullet"/>
      <w:pStyle w:val="ListBullet1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6699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6760A6"/>
    <w:multiLevelType w:val="hybridMultilevel"/>
    <w:tmpl w:val="3B4E9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AF596E"/>
    <w:multiLevelType w:val="hybridMultilevel"/>
    <w:tmpl w:val="7EF2ABF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351A67E1"/>
    <w:multiLevelType w:val="hybridMultilevel"/>
    <w:tmpl w:val="E14A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51F3F"/>
    <w:multiLevelType w:val="hybridMultilevel"/>
    <w:tmpl w:val="BAD2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55526"/>
    <w:multiLevelType w:val="hybridMultilevel"/>
    <w:tmpl w:val="31C0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B53CC"/>
    <w:multiLevelType w:val="hybridMultilevel"/>
    <w:tmpl w:val="DBCC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710BD"/>
    <w:multiLevelType w:val="hybridMultilevel"/>
    <w:tmpl w:val="BF36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5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AF"/>
    <w:rsid w:val="0000131B"/>
    <w:rsid w:val="000031AB"/>
    <w:rsid w:val="0001505A"/>
    <w:rsid w:val="000231A0"/>
    <w:rsid w:val="000318AA"/>
    <w:rsid w:val="00082751"/>
    <w:rsid w:val="000A7E95"/>
    <w:rsid w:val="000B5FE8"/>
    <w:rsid w:val="000D1809"/>
    <w:rsid w:val="000D5A0C"/>
    <w:rsid w:val="000E29DE"/>
    <w:rsid w:val="000F1562"/>
    <w:rsid w:val="001040C5"/>
    <w:rsid w:val="00116145"/>
    <w:rsid w:val="00116E90"/>
    <w:rsid w:val="0011752E"/>
    <w:rsid w:val="00117C62"/>
    <w:rsid w:val="00164E19"/>
    <w:rsid w:val="0016514C"/>
    <w:rsid w:val="001B031C"/>
    <w:rsid w:val="001C5746"/>
    <w:rsid w:val="001E1087"/>
    <w:rsid w:val="001E3A53"/>
    <w:rsid w:val="001F2B07"/>
    <w:rsid w:val="0022029F"/>
    <w:rsid w:val="002313D7"/>
    <w:rsid w:val="00236D8A"/>
    <w:rsid w:val="00257819"/>
    <w:rsid w:val="00271CD3"/>
    <w:rsid w:val="002B3713"/>
    <w:rsid w:val="002D3F02"/>
    <w:rsid w:val="002D60B9"/>
    <w:rsid w:val="002D72DB"/>
    <w:rsid w:val="003149DD"/>
    <w:rsid w:val="003162EA"/>
    <w:rsid w:val="0032288C"/>
    <w:rsid w:val="003401C0"/>
    <w:rsid w:val="00367972"/>
    <w:rsid w:val="003A0FC2"/>
    <w:rsid w:val="003A3B8D"/>
    <w:rsid w:val="003A3CAF"/>
    <w:rsid w:val="003A6E6D"/>
    <w:rsid w:val="003E7BD7"/>
    <w:rsid w:val="00402A93"/>
    <w:rsid w:val="0040784B"/>
    <w:rsid w:val="00411FA4"/>
    <w:rsid w:val="00412B4E"/>
    <w:rsid w:val="00413DE4"/>
    <w:rsid w:val="00417031"/>
    <w:rsid w:val="00444747"/>
    <w:rsid w:val="00460495"/>
    <w:rsid w:val="004A2721"/>
    <w:rsid w:val="004C5ED1"/>
    <w:rsid w:val="004C6C28"/>
    <w:rsid w:val="004F72B2"/>
    <w:rsid w:val="0050001A"/>
    <w:rsid w:val="005011F4"/>
    <w:rsid w:val="00513956"/>
    <w:rsid w:val="00516F58"/>
    <w:rsid w:val="00532DC3"/>
    <w:rsid w:val="005552CF"/>
    <w:rsid w:val="00561F87"/>
    <w:rsid w:val="005669D2"/>
    <w:rsid w:val="00567951"/>
    <w:rsid w:val="005800A3"/>
    <w:rsid w:val="005A1542"/>
    <w:rsid w:val="005A4E20"/>
    <w:rsid w:val="005C0752"/>
    <w:rsid w:val="005C3C4E"/>
    <w:rsid w:val="005C4A8D"/>
    <w:rsid w:val="005F4BAF"/>
    <w:rsid w:val="006024D5"/>
    <w:rsid w:val="006029A4"/>
    <w:rsid w:val="006031A8"/>
    <w:rsid w:val="00606A49"/>
    <w:rsid w:val="006164F3"/>
    <w:rsid w:val="00630A5D"/>
    <w:rsid w:val="0063328A"/>
    <w:rsid w:val="006352F6"/>
    <w:rsid w:val="00650580"/>
    <w:rsid w:val="006534C9"/>
    <w:rsid w:val="00666D5F"/>
    <w:rsid w:val="00672FF7"/>
    <w:rsid w:val="006764E1"/>
    <w:rsid w:val="00693932"/>
    <w:rsid w:val="00694259"/>
    <w:rsid w:val="00695A1B"/>
    <w:rsid w:val="006B34BC"/>
    <w:rsid w:val="006B3F72"/>
    <w:rsid w:val="006C1919"/>
    <w:rsid w:val="006D07A4"/>
    <w:rsid w:val="006D5C2F"/>
    <w:rsid w:val="006E20DE"/>
    <w:rsid w:val="006F00D4"/>
    <w:rsid w:val="006F50F9"/>
    <w:rsid w:val="00700A0C"/>
    <w:rsid w:val="0071400D"/>
    <w:rsid w:val="00716FBB"/>
    <w:rsid w:val="0072106B"/>
    <w:rsid w:val="00761915"/>
    <w:rsid w:val="00783AC2"/>
    <w:rsid w:val="0078488A"/>
    <w:rsid w:val="007F492A"/>
    <w:rsid w:val="00803182"/>
    <w:rsid w:val="00812FBB"/>
    <w:rsid w:val="0084190D"/>
    <w:rsid w:val="00885628"/>
    <w:rsid w:val="008950D6"/>
    <w:rsid w:val="008B4530"/>
    <w:rsid w:val="008C74B2"/>
    <w:rsid w:val="008D3F29"/>
    <w:rsid w:val="008E00C6"/>
    <w:rsid w:val="008F61B5"/>
    <w:rsid w:val="00900D02"/>
    <w:rsid w:val="00906421"/>
    <w:rsid w:val="00930CCF"/>
    <w:rsid w:val="0093110B"/>
    <w:rsid w:val="00936274"/>
    <w:rsid w:val="0093680D"/>
    <w:rsid w:val="00940FD1"/>
    <w:rsid w:val="009A3982"/>
    <w:rsid w:val="009A70C1"/>
    <w:rsid w:val="009B3745"/>
    <w:rsid w:val="009D472B"/>
    <w:rsid w:val="009D64EA"/>
    <w:rsid w:val="009F6867"/>
    <w:rsid w:val="00A46924"/>
    <w:rsid w:val="00A47F10"/>
    <w:rsid w:val="00A6505E"/>
    <w:rsid w:val="00A711E5"/>
    <w:rsid w:val="00A73590"/>
    <w:rsid w:val="00A7389D"/>
    <w:rsid w:val="00A87DBB"/>
    <w:rsid w:val="00A909F8"/>
    <w:rsid w:val="00A94E6B"/>
    <w:rsid w:val="00AC1010"/>
    <w:rsid w:val="00AC7B67"/>
    <w:rsid w:val="00AF11A3"/>
    <w:rsid w:val="00AF3245"/>
    <w:rsid w:val="00B0355F"/>
    <w:rsid w:val="00B10DAE"/>
    <w:rsid w:val="00B10F0E"/>
    <w:rsid w:val="00B10F42"/>
    <w:rsid w:val="00B14510"/>
    <w:rsid w:val="00B3569E"/>
    <w:rsid w:val="00B52A93"/>
    <w:rsid w:val="00B67419"/>
    <w:rsid w:val="00B676D9"/>
    <w:rsid w:val="00B86C90"/>
    <w:rsid w:val="00BA0988"/>
    <w:rsid w:val="00BA4600"/>
    <w:rsid w:val="00BC5BEB"/>
    <w:rsid w:val="00BC5F38"/>
    <w:rsid w:val="00BD2211"/>
    <w:rsid w:val="00BE0889"/>
    <w:rsid w:val="00BE26D9"/>
    <w:rsid w:val="00BF0CC8"/>
    <w:rsid w:val="00BF19F1"/>
    <w:rsid w:val="00BF1B52"/>
    <w:rsid w:val="00BF1D86"/>
    <w:rsid w:val="00BF72E2"/>
    <w:rsid w:val="00C03CBF"/>
    <w:rsid w:val="00C05FE2"/>
    <w:rsid w:val="00C34D40"/>
    <w:rsid w:val="00C42CE6"/>
    <w:rsid w:val="00C464DD"/>
    <w:rsid w:val="00C56DF4"/>
    <w:rsid w:val="00C62C05"/>
    <w:rsid w:val="00C66A6E"/>
    <w:rsid w:val="00C90986"/>
    <w:rsid w:val="00C95F4B"/>
    <w:rsid w:val="00CA4616"/>
    <w:rsid w:val="00CB59A0"/>
    <w:rsid w:val="00CE32CB"/>
    <w:rsid w:val="00CE514E"/>
    <w:rsid w:val="00CF11A2"/>
    <w:rsid w:val="00CF7EB2"/>
    <w:rsid w:val="00D01920"/>
    <w:rsid w:val="00D2056C"/>
    <w:rsid w:val="00D23F03"/>
    <w:rsid w:val="00D27F83"/>
    <w:rsid w:val="00D47948"/>
    <w:rsid w:val="00D5643B"/>
    <w:rsid w:val="00D659CB"/>
    <w:rsid w:val="00D968B2"/>
    <w:rsid w:val="00DA6E6E"/>
    <w:rsid w:val="00DC4A7F"/>
    <w:rsid w:val="00DD2F85"/>
    <w:rsid w:val="00DE1E06"/>
    <w:rsid w:val="00DE50EF"/>
    <w:rsid w:val="00DE5D09"/>
    <w:rsid w:val="00DE7766"/>
    <w:rsid w:val="00DF1AC3"/>
    <w:rsid w:val="00DF20B3"/>
    <w:rsid w:val="00E07E6B"/>
    <w:rsid w:val="00E30E13"/>
    <w:rsid w:val="00E729BB"/>
    <w:rsid w:val="00E73491"/>
    <w:rsid w:val="00E74ADD"/>
    <w:rsid w:val="00E855DB"/>
    <w:rsid w:val="00E86B93"/>
    <w:rsid w:val="00E87447"/>
    <w:rsid w:val="00E90931"/>
    <w:rsid w:val="00EB359B"/>
    <w:rsid w:val="00EC5982"/>
    <w:rsid w:val="00EC5B9E"/>
    <w:rsid w:val="00EE0A3C"/>
    <w:rsid w:val="00EE12A2"/>
    <w:rsid w:val="00F045BC"/>
    <w:rsid w:val="00F21266"/>
    <w:rsid w:val="00F21FEF"/>
    <w:rsid w:val="00F26A68"/>
    <w:rsid w:val="00F34D39"/>
    <w:rsid w:val="00F45087"/>
    <w:rsid w:val="00F77903"/>
    <w:rsid w:val="00F80F73"/>
    <w:rsid w:val="00F9533C"/>
    <w:rsid w:val="00FB4BCF"/>
    <w:rsid w:val="00FD1E70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063646"/>
  <w15:docId w15:val="{57991D58-FFB0-481C-A93F-1E1F7A51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92A"/>
    <w:pPr>
      <w:keepNext/>
      <w:spacing w:before="3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336699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AF"/>
  </w:style>
  <w:style w:type="paragraph" w:styleId="Footer">
    <w:name w:val="footer"/>
    <w:basedOn w:val="Normal"/>
    <w:link w:val="FooterChar"/>
    <w:uiPriority w:val="99"/>
    <w:unhideWhenUsed/>
    <w:rsid w:val="003A3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AF"/>
  </w:style>
  <w:style w:type="paragraph" w:styleId="BalloonText">
    <w:name w:val="Balloon Text"/>
    <w:basedOn w:val="Normal"/>
    <w:link w:val="BalloonTextChar"/>
    <w:uiPriority w:val="99"/>
    <w:semiHidden/>
    <w:unhideWhenUsed/>
    <w:rsid w:val="003A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3C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3CA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98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8F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61B5"/>
  </w:style>
  <w:style w:type="character" w:styleId="FollowedHyperlink">
    <w:name w:val="FollowedHyperlink"/>
    <w:basedOn w:val="DefaultParagraphFont"/>
    <w:uiPriority w:val="99"/>
    <w:semiHidden/>
    <w:unhideWhenUsed/>
    <w:rsid w:val="006B3F72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rsid w:val="00784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8488A"/>
    <w:rPr>
      <w:rFonts w:ascii="Arial Unicode MS" w:eastAsia="Arial Unicode MS" w:hAnsi="Arial Unicode MS" w:cs="Arial Unicode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7848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uiPriority w:val="99"/>
    <w:unhideWhenUsed/>
    <w:rsid w:val="005552CF"/>
    <w:pPr>
      <w:numPr>
        <w:numId w:val="3"/>
      </w:numPr>
      <w:spacing w:after="120"/>
      <w:ind w:left="720"/>
      <w:contextualSpacing/>
      <w:jc w:val="both"/>
    </w:pPr>
    <w:rPr>
      <w:rFonts w:ascii="Myriad Pro" w:eastAsia="MS Mincho" w:hAnsi="Myriad Pro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1A3"/>
    <w:rPr>
      <w:b/>
      <w:bCs/>
      <w:sz w:val="20"/>
      <w:szCs w:val="20"/>
    </w:rPr>
  </w:style>
  <w:style w:type="paragraph" w:customStyle="1" w:styleId="CM52">
    <w:name w:val="CM52"/>
    <w:basedOn w:val="Normal"/>
    <w:next w:val="Normal"/>
    <w:uiPriority w:val="99"/>
    <w:rsid w:val="00BA0988"/>
    <w:pPr>
      <w:autoSpaceDE w:val="0"/>
      <w:autoSpaceDN w:val="0"/>
      <w:adjustRightInd w:val="0"/>
      <w:spacing w:after="0" w:line="280" w:lineRule="atLeast"/>
    </w:pPr>
    <w:rPr>
      <w:rFonts w:ascii="Calibri" w:hAnsi="Calibri"/>
      <w:sz w:val="24"/>
      <w:szCs w:val="24"/>
    </w:rPr>
  </w:style>
  <w:style w:type="paragraph" w:customStyle="1" w:styleId="CM53">
    <w:name w:val="CM53"/>
    <w:basedOn w:val="Normal"/>
    <w:next w:val="Normal"/>
    <w:uiPriority w:val="99"/>
    <w:rsid w:val="00BA0988"/>
    <w:pPr>
      <w:autoSpaceDE w:val="0"/>
      <w:autoSpaceDN w:val="0"/>
      <w:adjustRightInd w:val="0"/>
      <w:spacing w:after="0" w:line="283" w:lineRule="atLeast"/>
    </w:pPr>
    <w:rPr>
      <w:rFonts w:ascii="Calibri" w:hAnsi="Calibri"/>
      <w:sz w:val="24"/>
      <w:szCs w:val="24"/>
    </w:rPr>
  </w:style>
  <w:style w:type="paragraph" w:customStyle="1" w:styleId="ListBullet1">
    <w:name w:val="List Bullet 1"/>
    <w:basedOn w:val="Normal"/>
    <w:qFormat/>
    <w:rsid w:val="001E1087"/>
    <w:pPr>
      <w:numPr>
        <w:numId w:val="9"/>
      </w:numPr>
      <w:tabs>
        <w:tab w:val="left" w:pos="360"/>
      </w:tabs>
      <w:spacing w:line="264" w:lineRule="auto"/>
      <w:ind w:left="720"/>
      <w:contextualSpacing/>
    </w:pPr>
    <w:rPr>
      <w:rFonts w:eastAsia="Times New Roman" w:cs="Times New Roman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F492A"/>
    <w:rPr>
      <w:rFonts w:asciiTheme="majorHAnsi" w:eastAsiaTheme="majorEastAsia" w:hAnsiTheme="majorHAnsi" w:cstheme="majorBidi"/>
      <w:b/>
      <w:bCs/>
      <w:color w:val="336699"/>
      <w:sz w:val="26"/>
      <w:szCs w:val="26"/>
      <w:lang w:bidi="en-US"/>
    </w:rPr>
  </w:style>
  <w:style w:type="character" w:styleId="Strong">
    <w:name w:val="Strong"/>
    <w:basedOn w:val="DefaultParagraphFont"/>
    <w:uiPriority w:val="22"/>
    <w:qFormat/>
    <w:rsid w:val="000D5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.gov/news/special_reports/gennano/finalist.jsp" TargetMode="External"/><Relationship Id="rId13" Type="http://schemas.openxmlformats.org/officeDocument/2006/relationships/hyperlink" Target="mailto:mnewman@nnco.nano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ano.gov/nanotech-1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asciencefestival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it.ly/1ROKt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realstanlee.com/generation-nano-small-science-superheroe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Documents%20and%20Settings\mepstein\Desktop\mnewman@nnco.nano.gov" TargetMode="External"/><Relationship Id="rId1" Type="http://schemas.openxmlformats.org/officeDocument/2006/relationships/hyperlink" Target="file:///C:\Documents%20and%20Settings\mepstein\Desktop\mnewman@nnco.nan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Newman, Marlowe (Contractor)</dc:creator>
  <cp:lastModifiedBy>Newman, Marlowe (Contractor)</cp:lastModifiedBy>
  <cp:revision>2</cp:revision>
  <cp:lastPrinted>2015-03-10T21:07:00Z</cp:lastPrinted>
  <dcterms:created xsi:type="dcterms:W3CDTF">2016-04-07T18:03:00Z</dcterms:created>
  <dcterms:modified xsi:type="dcterms:W3CDTF">2016-04-07T18:03:00Z</dcterms:modified>
</cp:coreProperties>
</file>